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B3" w:rsidRPr="00715AE9" w:rsidRDefault="002C1CB3" w:rsidP="002C1CB3">
      <w:pPr>
        <w:pStyle w:val="Nagwek2"/>
        <w:numPr>
          <w:ilvl w:val="0"/>
          <w:numId w:val="7"/>
        </w:numPr>
        <w:shd w:val="clear" w:color="auto" w:fill="D9D9D9" w:themeFill="background1" w:themeFillShade="D9"/>
        <w:ind w:left="284" w:hanging="284"/>
        <w:rPr>
          <w:sz w:val="24"/>
          <w:szCs w:val="24"/>
        </w:rPr>
      </w:pPr>
    </w:p>
    <w:p w:rsidR="002C1CB3" w:rsidRPr="00715AE9" w:rsidRDefault="002C1CB3" w:rsidP="002C1CB3">
      <w:pPr>
        <w:shd w:val="clear" w:color="auto" w:fill="D9D9D9" w:themeFill="background1" w:themeFillShade="D9"/>
        <w:jc w:val="right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FORMULARZ  OFERTY</w:t>
      </w:r>
    </w:p>
    <w:p w:rsidR="002C1CB3" w:rsidRPr="00715AE9" w:rsidRDefault="002C1CB3" w:rsidP="002C1CB3">
      <w:pPr>
        <w:ind w:left="4140" w:right="-830"/>
        <w:rPr>
          <w:rFonts w:ascii="Times New Roman" w:hAnsi="Times New Roman" w:cs="Times New Roman"/>
          <w:b/>
          <w:sz w:val="24"/>
          <w:szCs w:val="24"/>
        </w:rPr>
      </w:pPr>
    </w:p>
    <w:p w:rsidR="002C1CB3" w:rsidRPr="00715AE9" w:rsidRDefault="002C1CB3" w:rsidP="002C1CB3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9B31F" wp14:editId="43B974F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2423795" cy="1416685"/>
                <wp:effectExtent l="0" t="0" r="14605" b="1206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FE6" w:rsidRDefault="00070FE6" w:rsidP="002C1CB3"/>
                          <w:p w:rsidR="00070FE6" w:rsidRDefault="00070FE6" w:rsidP="002C1CB3"/>
                          <w:p w:rsidR="00070FE6" w:rsidRDefault="00070FE6" w:rsidP="002C1CB3"/>
                          <w:p w:rsidR="00070FE6" w:rsidRDefault="00070FE6" w:rsidP="002C1CB3"/>
                          <w:p w:rsidR="00070FE6" w:rsidRPr="00B8086E" w:rsidRDefault="00070FE6" w:rsidP="002C1CB3"/>
                          <w:p w:rsidR="00070FE6" w:rsidRDefault="00070FE6" w:rsidP="002C1C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0FE6" w:rsidRDefault="00070FE6" w:rsidP="002C1C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0FE6" w:rsidRDefault="00070FE6" w:rsidP="002C1C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0FE6" w:rsidRPr="00B8086E" w:rsidRDefault="00070FE6" w:rsidP="002C1C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086E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9B31F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.15pt;width:190.85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">
                <v:textbox>
                  <w:txbxContent>
                    <w:p w:rsidR="00070FE6" w:rsidRDefault="00070FE6" w:rsidP="002C1CB3"/>
                    <w:p w:rsidR="00070FE6" w:rsidRDefault="00070FE6" w:rsidP="002C1CB3"/>
                    <w:p w:rsidR="00070FE6" w:rsidRDefault="00070FE6" w:rsidP="002C1CB3"/>
                    <w:p w:rsidR="00070FE6" w:rsidRDefault="00070FE6" w:rsidP="002C1CB3"/>
                    <w:p w:rsidR="00070FE6" w:rsidRPr="00B8086E" w:rsidRDefault="00070FE6" w:rsidP="002C1CB3"/>
                    <w:p w:rsidR="00070FE6" w:rsidRDefault="00070FE6" w:rsidP="002C1CB3">
                      <w:pPr>
                        <w:rPr>
                          <w:rFonts w:ascii="Arial" w:hAnsi="Arial" w:cs="Arial"/>
                        </w:rPr>
                      </w:pPr>
                    </w:p>
                    <w:p w:rsidR="00070FE6" w:rsidRDefault="00070FE6" w:rsidP="002C1CB3">
                      <w:pPr>
                        <w:rPr>
                          <w:rFonts w:ascii="Arial" w:hAnsi="Arial" w:cs="Arial"/>
                        </w:rPr>
                      </w:pPr>
                    </w:p>
                    <w:p w:rsidR="00070FE6" w:rsidRDefault="00070FE6" w:rsidP="002C1CB3">
                      <w:pPr>
                        <w:rPr>
                          <w:rFonts w:ascii="Arial" w:hAnsi="Arial" w:cs="Arial"/>
                        </w:rPr>
                      </w:pPr>
                    </w:p>
                    <w:p w:rsidR="00070FE6" w:rsidRPr="00B8086E" w:rsidRDefault="00070FE6" w:rsidP="002C1CB3">
                      <w:pPr>
                        <w:rPr>
                          <w:rFonts w:ascii="Arial" w:hAnsi="Arial" w:cs="Arial"/>
                        </w:rPr>
                      </w:pPr>
                      <w:r w:rsidRPr="00B8086E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C1CB3" w:rsidRPr="00715AE9" w:rsidRDefault="002C1CB3" w:rsidP="002C1CB3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2C1CB3" w:rsidRPr="00715AE9" w:rsidRDefault="002C1CB3" w:rsidP="002C1CB3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2C1CB3" w:rsidRPr="00715AE9" w:rsidRDefault="002C1CB3" w:rsidP="002C1CB3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2C1CB3" w:rsidRPr="00715AE9" w:rsidRDefault="002C1CB3" w:rsidP="002C1CB3">
      <w:pPr>
        <w:rPr>
          <w:rFonts w:ascii="Times New Roman" w:hAnsi="Times New Roman" w:cs="Times New Roman"/>
          <w:b/>
          <w:sz w:val="24"/>
          <w:szCs w:val="24"/>
        </w:rPr>
      </w:pPr>
    </w:p>
    <w:p w:rsidR="002C1CB3" w:rsidRPr="00715AE9" w:rsidRDefault="002C1CB3" w:rsidP="002C1CB3">
      <w:pPr>
        <w:ind w:left="3969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2C1CB3" w:rsidRPr="00715AE9" w:rsidRDefault="002C1CB3" w:rsidP="002C1CB3">
      <w:pPr>
        <w:ind w:left="3969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2C1CB3" w:rsidRPr="00715AE9" w:rsidRDefault="002C1CB3" w:rsidP="002C1CB3">
      <w:pPr>
        <w:ind w:left="3969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2C1CB3" w:rsidRPr="00715AE9" w:rsidRDefault="002C1CB3" w:rsidP="002C1CB3">
      <w:pPr>
        <w:ind w:left="3969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2C1CB3" w:rsidRPr="00715AE9" w:rsidRDefault="002C1CB3" w:rsidP="002C1CB3">
      <w:pPr>
        <w:ind w:left="3969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B84F3A" w:rsidRPr="00715AE9" w:rsidRDefault="00B84F3A" w:rsidP="002C1CB3">
      <w:pPr>
        <w:spacing w:line="276" w:lineRule="auto"/>
        <w:ind w:left="4536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15AE9">
        <w:rPr>
          <w:rFonts w:ascii="Times New Roman" w:hAnsi="Times New Roman" w:cs="Times New Roman"/>
          <w:b/>
          <w:spacing w:val="40"/>
          <w:sz w:val="24"/>
          <w:szCs w:val="24"/>
        </w:rPr>
        <w:t>Gmina Miejska Wągrowiec/Miejski Ośrodek Pomocy Społecznej w Wągrowcu</w:t>
      </w:r>
    </w:p>
    <w:p w:rsidR="002C1CB3" w:rsidRPr="00715AE9" w:rsidRDefault="00B84F3A" w:rsidP="00B84F3A">
      <w:pPr>
        <w:spacing w:line="276" w:lineRule="auto"/>
        <w:ind w:left="4536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15AE9">
        <w:rPr>
          <w:rFonts w:ascii="Times New Roman" w:hAnsi="Times New Roman" w:cs="Times New Roman"/>
          <w:b/>
          <w:spacing w:val="40"/>
          <w:sz w:val="24"/>
          <w:szCs w:val="24"/>
        </w:rPr>
        <w:t>ul. Krótka 4c</w:t>
      </w:r>
    </w:p>
    <w:p w:rsidR="002C1CB3" w:rsidRPr="00715AE9" w:rsidRDefault="002C1CB3" w:rsidP="002C1CB3">
      <w:pPr>
        <w:spacing w:line="276" w:lineRule="auto"/>
        <w:ind w:left="4536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15AE9">
        <w:rPr>
          <w:rFonts w:ascii="Times New Roman" w:hAnsi="Times New Roman" w:cs="Times New Roman"/>
          <w:b/>
          <w:spacing w:val="40"/>
          <w:sz w:val="24"/>
          <w:szCs w:val="24"/>
        </w:rPr>
        <w:t>62 – 100 W</w:t>
      </w:r>
      <w:r w:rsidR="00B84F3A" w:rsidRPr="00715AE9">
        <w:rPr>
          <w:rFonts w:ascii="Times New Roman" w:hAnsi="Times New Roman" w:cs="Times New Roman"/>
          <w:b/>
          <w:spacing w:val="40"/>
          <w:sz w:val="24"/>
          <w:szCs w:val="24"/>
        </w:rPr>
        <w:t>ągrowiec</w:t>
      </w:r>
      <w:r w:rsidRPr="00715AE9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</w:p>
    <w:p w:rsidR="002C1CB3" w:rsidRPr="00715AE9" w:rsidRDefault="002C1CB3" w:rsidP="002C1C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2FE1" w:rsidRPr="00715AE9" w:rsidRDefault="002C1CB3" w:rsidP="00D72FE1">
      <w:pPr>
        <w:pStyle w:val="Lista"/>
        <w:spacing w:line="360" w:lineRule="auto"/>
        <w:jc w:val="both"/>
        <w:rPr>
          <w:sz w:val="24"/>
          <w:szCs w:val="24"/>
        </w:rPr>
      </w:pPr>
      <w:r w:rsidRPr="00715AE9">
        <w:rPr>
          <w:sz w:val="24"/>
          <w:szCs w:val="24"/>
        </w:rPr>
        <w:t xml:space="preserve">Odpowiadając na ogłoszenie </w:t>
      </w:r>
      <w:r w:rsidR="00D72FE1" w:rsidRPr="00715AE9">
        <w:rPr>
          <w:sz w:val="24"/>
          <w:szCs w:val="24"/>
        </w:rPr>
        <w:t xml:space="preserve">na podstawie art. 138o ustawy z dnia 29 stycznia 2004 r. </w:t>
      </w:r>
    </w:p>
    <w:p w:rsidR="00070FE6" w:rsidRPr="00715AE9" w:rsidRDefault="00D72FE1" w:rsidP="00D72FE1">
      <w:pPr>
        <w:pStyle w:val="Lista"/>
        <w:spacing w:line="360" w:lineRule="auto"/>
        <w:ind w:left="0" w:firstLine="0"/>
        <w:jc w:val="both"/>
        <w:rPr>
          <w:b/>
          <w:sz w:val="24"/>
          <w:szCs w:val="24"/>
        </w:rPr>
      </w:pPr>
      <w:r w:rsidRPr="00715AE9">
        <w:rPr>
          <w:sz w:val="24"/>
          <w:szCs w:val="24"/>
        </w:rPr>
        <w:t xml:space="preserve"> Prawo zamówień pub</w:t>
      </w:r>
      <w:r w:rsidR="00181C61" w:rsidRPr="00715AE9">
        <w:rPr>
          <w:sz w:val="24"/>
          <w:szCs w:val="24"/>
        </w:rPr>
        <w:t>licznych (Dz. U. poz</w:t>
      </w:r>
      <w:r w:rsidR="00E80931" w:rsidRPr="00715AE9">
        <w:rPr>
          <w:sz w:val="24"/>
          <w:szCs w:val="24"/>
        </w:rPr>
        <w:t>.</w:t>
      </w:r>
      <w:r w:rsidR="00853032" w:rsidRPr="00715AE9">
        <w:rPr>
          <w:sz w:val="24"/>
          <w:szCs w:val="24"/>
        </w:rPr>
        <w:t xml:space="preserve"> 1986 z 2018 r.</w:t>
      </w:r>
      <w:r w:rsidRPr="00715AE9">
        <w:rPr>
          <w:sz w:val="24"/>
          <w:szCs w:val="24"/>
        </w:rPr>
        <w:t>)</w:t>
      </w:r>
      <w:r w:rsidR="002C1CB3" w:rsidRPr="00715AE9">
        <w:rPr>
          <w:sz w:val="24"/>
          <w:szCs w:val="24"/>
        </w:rPr>
        <w:t xml:space="preserve"> na </w:t>
      </w:r>
      <w:r w:rsidR="00070FE6" w:rsidRPr="00715AE9">
        <w:rPr>
          <w:b/>
          <w:sz w:val="24"/>
          <w:szCs w:val="24"/>
        </w:rPr>
        <w:t xml:space="preserve">„Świadczenie w 2019 roku specjalistycznych usług opiekuńczych dla osób z zaburzeniami psychicznymi na  podstawie decyzji administracyjnych MOPS Wągrowiec." </w:t>
      </w:r>
    </w:p>
    <w:p w:rsidR="002C1CB3" w:rsidRPr="00715AE9" w:rsidRDefault="002C1CB3" w:rsidP="00B13051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  <w:r w:rsidRPr="00715AE9">
        <w:rPr>
          <w:sz w:val="24"/>
          <w:szCs w:val="24"/>
        </w:rPr>
        <w:t>my niżej podpisani oferujemy wykonanie przedmiotu zamówienia z</w:t>
      </w:r>
      <w:r w:rsidR="00375B47" w:rsidRPr="00715AE9">
        <w:rPr>
          <w:sz w:val="24"/>
          <w:szCs w:val="24"/>
        </w:rPr>
        <w:t>godnie z wymogami zawartymi ogłoszeniu</w:t>
      </w:r>
      <w:r w:rsidRPr="00715AE9">
        <w:rPr>
          <w:sz w:val="24"/>
          <w:szCs w:val="24"/>
        </w:rPr>
        <w:t xml:space="preserve">, </w:t>
      </w:r>
      <w:r w:rsidR="006E3F26" w:rsidRPr="00715AE9">
        <w:rPr>
          <w:b/>
          <w:sz w:val="24"/>
          <w:szCs w:val="24"/>
        </w:rPr>
        <w:t xml:space="preserve">w okresie od </w:t>
      </w:r>
      <w:r w:rsidR="00070FE6" w:rsidRPr="00715AE9">
        <w:rPr>
          <w:b/>
          <w:sz w:val="24"/>
          <w:szCs w:val="24"/>
        </w:rPr>
        <w:t>dnia podpisania umowy</w:t>
      </w:r>
      <w:r w:rsidR="006E3F26" w:rsidRPr="00715AE9">
        <w:rPr>
          <w:b/>
          <w:sz w:val="24"/>
          <w:szCs w:val="24"/>
        </w:rPr>
        <w:t xml:space="preserve"> do 31.12.2019</w:t>
      </w:r>
      <w:r w:rsidRPr="00715AE9">
        <w:rPr>
          <w:b/>
          <w:sz w:val="24"/>
          <w:szCs w:val="24"/>
        </w:rPr>
        <w:t>r.</w:t>
      </w:r>
      <w:r w:rsidR="006F73D0" w:rsidRPr="00715AE9">
        <w:rPr>
          <w:b/>
          <w:sz w:val="24"/>
          <w:szCs w:val="24"/>
        </w:rPr>
        <w:t xml:space="preserve"> lub do dnia wyczerpania środków finansowych stanowiących graniczną wartość umowy</w:t>
      </w:r>
      <w:r w:rsidRPr="00715AE9">
        <w:rPr>
          <w:sz w:val="24"/>
          <w:szCs w:val="24"/>
        </w:rPr>
        <w:t xml:space="preserve"> za cenę</w:t>
      </w:r>
      <w:r w:rsidR="00B13051" w:rsidRPr="00715AE9">
        <w:rPr>
          <w:sz w:val="24"/>
          <w:szCs w:val="24"/>
        </w:rPr>
        <w:t xml:space="preserve">: </w:t>
      </w:r>
      <w:r w:rsidRPr="00715AE9">
        <w:rPr>
          <w:sz w:val="24"/>
          <w:szCs w:val="24"/>
        </w:rPr>
        <w:t xml:space="preserve"> </w:t>
      </w:r>
    </w:p>
    <w:p w:rsidR="000554C5" w:rsidRPr="00715AE9" w:rsidRDefault="000554C5" w:rsidP="0005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3"/>
        <w:gridCol w:w="2245"/>
        <w:gridCol w:w="1510"/>
        <w:gridCol w:w="2120"/>
      </w:tblGrid>
      <w:tr w:rsidR="00B13051" w:rsidRPr="00715AE9" w:rsidTr="00B13051">
        <w:trPr>
          <w:cantSplit/>
          <w:trHeight w:val="1860"/>
        </w:trPr>
        <w:tc>
          <w:tcPr>
            <w:tcW w:w="520" w:type="dxa"/>
            <w:shd w:val="clear" w:color="auto" w:fill="D0CECE"/>
            <w:vAlign w:val="center"/>
            <w:hideMark/>
          </w:tcPr>
          <w:p w:rsidR="00B13051" w:rsidRPr="00715AE9" w:rsidRDefault="00B13051" w:rsidP="00B1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shd w:val="clear" w:color="auto" w:fill="D0CECE"/>
            <w:vAlign w:val="center"/>
            <w:hideMark/>
          </w:tcPr>
          <w:p w:rsidR="00B13051" w:rsidRPr="00715AE9" w:rsidRDefault="00B13051" w:rsidP="00B130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</w:t>
            </w:r>
          </w:p>
        </w:tc>
        <w:tc>
          <w:tcPr>
            <w:tcW w:w="2251" w:type="dxa"/>
            <w:shd w:val="clear" w:color="auto" w:fill="D0CECE"/>
            <w:vAlign w:val="center"/>
            <w:hideMark/>
          </w:tcPr>
          <w:p w:rsidR="00B13051" w:rsidRPr="00715AE9" w:rsidRDefault="00B13051" w:rsidP="00B130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Przewidywana liczba godzin</w:t>
            </w:r>
          </w:p>
        </w:tc>
        <w:tc>
          <w:tcPr>
            <w:tcW w:w="1506" w:type="dxa"/>
            <w:shd w:val="clear" w:color="auto" w:fill="D0CECE"/>
            <w:vAlign w:val="center"/>
            <w:hideMark/>
          </w:tcPr>
          <w:p w:rsidR="00B13051" w:rsidRPr="00715AE9" w:rsidRDefault="00B13051" w:rsidP="00B130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(zł)</w:t>
            </w:r>
          </w:p>
        </w:tc>
        <w:tc>
          <w:tcPr>
            <w:tcW w:w="2131" w:type="dxa"/>
            <w:shd w:val="clear" w:color="auto" w:fill="D0CECE"/>
            <w:vAlign w:val="center"/>
          </w:tcPr>
          <w:p w:rsidR="00B13051" w:rsidRPr="00715AE9" w:rsidRDefault="00B13051" w:rsidP="00B130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 brutto (zł)</w:t>
            </w:r>
          </w:p>
        </w:tc>
      </w:tr>
      <w:tr w:rsidR="00B13051" w:rsidRPr="00715AE9" w:rsidTr="00B13051">
        <w:trPr>
          <w:trHeight w:val="375"/>
        </w:trPr>
        <w:tc>
          <w:tcPr>
            <w:tcW w:w="520" w:type="dxa"/>
            <w:shd w:val="clear" w:color="auto" w:fill="D0CECE"/>
            <w:hideMark/>
          </w:tcPr>
          <w:p w:rsidR="00B13051" w:rsidRPr="00715AE9" w:rsidRDefault="00B13051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B13051" w:rsidRPr="00715AE9" w:rsidRDefault="00B13051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Rehabilitację fizyczną</w:t>
            </w:r>
          </w:p>
        </w:tc>
        <w:tc>
          <w:tcPr>
            <w:tcW w:w="2251" w:type="dxa"/>
            <w:shd w:val="clear" w:color="auto" w:fill="auto"/>
            <w:hideMark/>
          </w:tcPr>
          <w:p w:rsidR="00B13051" w:rsidRPr="00715AE9" w:rsidRDefault="00F43A54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3051" w:rsidRPr="00715AE9" w:rsidRDefault="00B13051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13051" w:rsidRPr="00715AE9" w:rsidRDefault="00B13051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6A" w:rsidRPr="00715AE9" w:rsidTr="00B13051">
        <w:trPr>
          <w:trHeight w:val="375"/>
        </w:trPr>
        <w:tc>
          <w:tcPr>
            <w:tcW w:w="520" w:type="dxa"/>
            <w:shd w:val="clear" w:color="auto" w:fill="D0CECE"/>
          </w:tcPr>
          <w:p w:rsidR="00BA436A" w:rsidRPr="00715AE9" w:rsidRDefault="00536012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Terapia logopedyczna</w:t>
            </w:r>
          </w:p>
        </w:tc>
        <w:tc>
          <w:tcPr>
            <w:tcW w:w="2251" w:type="dxa"/>
            <w:shd w:val="clear" w:color="auto" w:fill="auto"/>
          </w:tcPr>
          <w:p w:rsidR="00BA436A" w:rsidRPr="00715AE9" w:rsidRDefault="00F43A54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6A" w:rsidRPr="00715AE9" w:rsidTr="00B13051">
        <w:trPr>
          <w:trHeight w:val="375"/>
        </w:trPr>
        <w:tc>
          <w:tcPr>
            <w:tcW w:w="520" w:type="dxa"/>
            <w:shd w:val="clear" w:color="auto" w:fill="D0CECE"/>
          </w:tcPr>
          <w:p w:rsidR="00BA436A" w:rsidRPr="00715AE9" w:rsidRDefault="00536012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Terapia ręki</w:t>
            </w:r>
          </w:p>
        </w:tc>
        <w:tc>
          <w:tcPr>
            <w:tcW w:w="2251" w:type="dxa"/>
            <w:shd w:val="clear" w:color="auto" w:fill="auto"/>
          </w:tcPr>
          <w:p w:rsidR="00BA436A" w:rsidRPr="00715AE9" w:rsidRDefault="00F43A54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6A" w:rsidRPr="00715AE9" w:rsidTr="00B13051">
        <w:trPr>
          <w:trHeight w:val="375"/>
        </w:trPr>
        <w:tc>
          <w:tcPr>
            <w:tcW w:w="520" w:type="dxa"/>
            <w:shd w:val="clear" w:color="auto" w:fill="D0CECE"/>
          </w:tcPr>
          <w:p w:rsidR="00BA436A" w:rsidRPr="00715AE9" w:rsidRDefault="00536012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 xml:space="preserve">Terapia psychologiczna </w:t>
            </w:r>
          </w:p>
        </w:tc>
        <w:tc>
          <w:tcPr>
            <w:tcW w:w="2251" w:type="dxa"/>
            <w:shd w:val="clear" w:color="auto" w:fill="auto"/>
          </w:tcPr>
          <w:p w:rsidR="00BA436A" w:rsidRPr="00715AE9" w:rsidRDefault="00F43A54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6A" w:rsidRPr="00715AE9" w:rsidTr="00B13051">
        <w:trPr>
          <w:trHeight w:val="375"/>
        </w:trPr>
        <w:tc>
          <w:tcPr>
            <w:tcW w:w="520" w:type="dxa"/>
            <w:shd w:val="clear" w:color="auto" w:fill="D0CECE"/>
          </w:tcPr>
          <w:p w:rsidR="00BA436A" w:rsidRPr="00715AE9" w:rsidRDefault="00536012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Terapia poznawczo - behawioralna</w:t>
            </w:r>
          </w:p>
        </w:tc>
        <w:tc>
          <w:tcPr>
            <w:tcW w:w="2251" w:type="dxa"/>
            <w:shd w:val="clear" w:color="auto" w:fill="auto"/>
          </w:tcPr>
          <w:p w:rsidR="00BA436A" w:rsidRPr="00715AE9" w:rsidRDefault="00F43A54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6A" w:rsidRPr="00715AE9" w:rsidTr="00B13051">
        <w:trPr>
          <w:trHeight w:val="375"/>
        </w:trPr>
        <w:tc>
          <w:tcPr>
            <w:tcW w:w="520" w:type="dxa"/>
            <w:shd w:val="clear" w:color="auto" w:fill="D0CECE"/>
          </w:tcPr>
          <w:p w:rsidR="00BA436A" w:rsidRPr="00715AE9" w:rsidRDefault="00536012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A436A" w:rsidRPr="00715AE9" w:rsidRDefault="006F73D0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Ćwiczenia rehabilitacyjne</w:t>
            </w:r>
            <w:r w:rsidR="00BA436A" w:rsidRPr="00715AE9">
              <w:rPr>
                <w:rFonts w:ascii="Times New Roman" w:hAnsi="Times New Roman" w:cs="Times New Roman"/>
                <w:sz w:val="24"/>
                <w:szCs w:val="24"/>
              </w:rPr>
              <w:t xml:space="preserve"> na basenie</w:t>
            </w:r>
          </w:p>
        </w:tc>
        <w:tc>
          <w:tcPr>
            <w:tcW w:w="2251" w:type="dxa"/>
            <w:shd w:val="clear" w:color="auto" w:fill="auto"/>
          </w:tcPr>
          <w:p w:rsidR="00BA436A" w:rsidRPr="00715AE9" w:rsidRDefault="00F43A54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6A" w:rsidRPr="00715AE9" w:rsidTr="00B13051">
        <w:trPr>
          <w:trHeight w:val="375"/>
        </w:trPr>
        <w:tc>
          <w:tcPr>
            <w:tcW w:w="520" w:type="dxa"/>
            <w:shd w:val="clear" w:color="auto" w:fill="D0CECE"/>
          </w:tcPr>
          <w:p w:rsidR="00BA436A" w:rsidRPr="00715AE9" w:rsidRDefault="00536012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 xml:space="preserve">Integracja sensoryczna </w:t>
            </w:r>
          </w:p>
        </w:tc>
        <w:tc>
          <w:tcPr>
            <w:tcW w:w="2251" w:type="dxa"/>
            <w:shd w:val="clear" w:color="auto" w:fill="auto"/>
          </w:tcPr>
          <w:p w:rsidR="00BA436A" w:rsidRPr="00715AE9" w:rsidRDefault="00F43A54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6A" w:rsidRPr="00715AE9" w:rsidTr="00B13051">
        <w:trPr>
          <w:trHeight w:val="375"/>
        </w:trPr>
        <w:tc>
          <w:tcPr>
            <w:tcW w:w="520" w:type="dxa"/>
            <w:shd w:val="clear" w:color="auto" w:fill="D0CECE"/>
          </w:tcPr>
          <w:p w:rsidR="00BA436A" w:rsidRPr="00715AE9" w:rsidRDefault="00536012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Hipoterapia</w:t>
            </w:r>
          </w:p>
        </w:tc>
        <w:tc>
          <w:tcPr>
            <w:tcW w:w="2251" w:type="dxa"/>
            <w:shd w:val="clear" w:color="auto" w:fill="auto"/>
          </w:tcPr>
          <w:p w:rsidR="00BA436A" w:rsidRPr="00715AE9" w:rsidRDefault="00F43A54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6A" w:rsidRPr="00715AE9" w:rsidTr="00B13051">
        <w:trPr>
          <w:trHeight w:val="375"/>
        </w:trPr>
        <w:tc>
          <w:tcPr>
            <w:tcW w:w="520" w:type="dxa"/>
            <w:shd w:val="clear" w:color="auto" w:fill="D0CECE"/>
          </w:tcPr>
          <w:p w:rsidR="00BA436A" w:rsidRPr="00715AE9" w:rsidRDefault="00536012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</w:p>
        </w:tc>
        <w:tc>
          <w:tcPr>
            <w:tcW w:w="2251" w:type="dxa"/>
            <w:shd w:val="clear" w:color="auto" w:fill="auto"/>
          </w:tcPr>
          <w:p w:rsidR="00BA436A" w:rsidRPr="00715AE9" w:rsidRDefault="00F43A54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6A" w:rsidRPr="00715AE9" w:rsidTr="00B13051">
        <w:trPr>
          <w:trHeight w:val="375"/>
        </w:trPr>
        <w:tc>
          <w:tcPr>
            <w:tcW w:w="520" w:type="dxa"/>
            <w:shd w:val="clear" w:color="auto" w:fill="D0CECE"/>
          </w:tcPr>
          <w:p w:rsidR="00BA436A" w:rsidRPr="00715AE9" w:rsidRDefault="00536012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terapia biofeedback</w:t>
            </w:r>
          </w:p>
        </w:tc>
        <w:tc>
          <w:tcPr>
            <w:tcW w:w="2251" w:type="dxa"/>
            <w:shd w:val="clear" w:color="auto" w:fill="auto"/>
          </w:tcPr>
          <w:p w:rsidR="00BA436A" w:rsidRPr="00715AE9" w:rsidRDefault="00F43A54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436A" w:rsidRPr="00715AE9" w:rsidRDefault="00BA436A" w:rsidP="00BA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A436A" w:rsidRPr="00715AE9" w:rsidRDefault="00BA436A" w:rsidP="009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E58" w:rsidRPr="00715AE9" w:rsidRDefault="00A72E58" w:rsidP="00536012">
      <w:pPr>
        <w:pStyle w:val="Lista"/>
        <w:spacing w:line="276" w:lineRule="auto"/>
        <w:ind w:left="0" w:firstLine="0"/>
        <w:jc w:val="both"/>
        <w:rPr>
          <w:b/>
          <w:sz w:val="24"/>
          <w:szCs w:val="24"/>
          <w:u w:val="single"/>
        </w:rPr>
      </w:pPr>
    </w:p>
    <w:p w:rsidR="00A7257E" w:rsidRPr="00715AE9" w:rsidRDefault="00A7257E" w:rsidP="00536012">
      <w:pPr>
        <w:pStyle w:val="Lista"/>
        <w:spacing w:line="276" w:lineRule="auto"/>
        <w:ind w:left="0" w:firstLine="0"/>
        <w:jc w:val="both"/>
        <w:rPr>
          <w:b/>
          <w:sz w:val="24"/>
          <w:szCs w:val="24"/>
          <w:u w:val="single"/>
        </w:rPr>
      </w:pPr>
      <w:r w:rsidRPr="00715AE9">
        <w:rPr>
          <w:b/>
          <w:sz w:val="24"/>
          <w:szCs w:val="24"/>
          <w:u w:val="single"/>
        </w:rPr>
        <w:t>Oświadczamy, że:</w:t>
      </w:r>
    </w:p>
    <w:p w:rsidR="00A7257E" w:rsidRPr="00715AE9" w:rsidRDefault="00A7257E" w:rsidP="00A7257E">
      <w:pPr>
        <w:numPr>
          <w:ilvl w:val="1"/>
          <w:numId w:val="8"/>
        </w:numPr>
        <w:tabs>
          <w:tab w:val="clear" w:pos="1440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zobowiązujemy się wykonywać zamówienie w terminie </w:t>
      </w:r>
      <w:r w:rsidRPr="00715AE9">
        <w:rPr>
          <w:rFonts w:ascii="Times New Roman" w:hAnsi="Times New Roman" w:cs="Times New Roman"/>
          <w:b/>
          <w:sz w:val="24"/>
          <w:szCs w:val="24"/>
        </w:rPr>
        <w:t xml:space="preserve">od dnia podpisania umowy </w:t>
      </w:r>
      <w:r w:rsidR="00A61CF1" w:rsidRPr="00715AE9">
        <w:rPr>
          <w:rFonts w:ascii="Times New Roman" w:hAnsi="Times New Roman" w:cs="Times New Roman"/>
          <w:b/>
          <w:sz w:val="24"/>
          <w:szCs w:val="24"/>
        </w:rPr>
        <w:t>do dnia 31 grudnia 2019</w:t>
      </w:r>
      <w:r w:rsidR="0039078B" w:rsidRPr="00715AE9">
        <w:rPr>
          <w:rFonts w:ascii="Times New Roman" w:hAnsi="Times New Roman" w:cs="Times New Roman"/>
          <w:b/>
          <w:sz w:val="24"/>
          <w:szCs w:val="24"/>
        </w:rPr>
        <w:t xml:space="preserve"> r. lub do dnia wyczerpania środków finansowych stanowiących graniczną wartość umowy</w:t>
      </w:r>
    </w:p>
    <w:p w:rsidR="00A7257E" w:rsidRPr="00715AE9" w:rsidRDefault="00A7257E" w:rsidP="00A7257E">
      <w:pPr>
        <w:numPr>
          <w:ilvl w:val="1"/>
          <w:numId w:val="8"/>
        </w:numPr>
        <w:tabs>
          <w:tab w:val="clear" w:pos="1440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akceptujemy warunki płatności,</w:t>
      </w:r>
    </w:p>
    <w:p w:rsidR="00A7257E" w:rsidRPr="00715AE9" w:rsidRDefault="00A7257E" w:rsidP="00A7257E">
      <w:pPr>
        <w:numPr>
          <w:ilvl w:val="1"/>
          <w:numId w:val="8"/>
        </w:numPr>
        <w:tabs>
          <w:tab w:val="clear" w:pos="1440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ceny jednostkowe brutto za poszczególne rodzaje </w:t>
      </w:r>
      <w:r w:rsidR="00536012" w:rsidRPr="00715AE9">
        <w:rPr>
          <w:rFonts w:ascii="Times New Roman" w:hAnsi="Times New Roman" w:cs="Times New Roman"/>
          <w:sz w:val="24"/>
          <w:szCs w:val="24"/>
        </w:rPr>
        <w:t>usług</w:t>
      </w:r>
      <w:r w:rsidRPr="00715AE9">
        <w:rPr>
          <w:rFonts w:ascii="Times New Roman" w:hAnsi="Times New Roman" w:cs="Times New Roman"/>
          <w:sz w:val="24"/>
          <w:szCs w:val="24"/>
        </w:rPr>
        <w:t xml:space="preserve"> zapisane w powyższej tabeli mają charakter stały i niezmienny w okresie realizacji przedmiotu zamówienia,</w:t>
      </w:r>
    </w:p>
    <w:p w:rsidR="00A7257E" w:rsidRPr="00715AE9" w:rsidRDefault="00A7257E" w:rsidP="00A7257E">
      <w:pPr>
        <w:numPr>
          <w:ilvl w:val="1"/>
          <w:numId w:val="8"/>
        </w:numPr>
        <w:tabs>
          <w:tab w:val="clear" w:pos="1440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ceny jednostkowe brutto  z</w:t>
      </w:r>
      <w:r w:rsidR="0039078B" w:rsidRPr="00715AE9">
        <w:rPr>
          <w:rFonts w:ascii="Times New Roman" w:hAnsi="Times New Roman" w:cs="Times New Roman"/>
          <w:sz w:val="24"/>
          <w:szCs w:val="24"/>
        </w:rPr>
        <w:t>a poszczególne usługi</w:t>
      </w:r>
      <w:r w:rsidRPr="00715AE9">
        <w:rPr>
          <w:rFonts w:ascii="Times New Roman" w:hAnsi="Times New Roman" w:cs="Times New Roman"/>
          <w:sz w:val="24"/>
          <w:szCs w:val="24"/>
        </w:rPr>
        <w:t xml:space="preserve"> zapisane w powyższej tabeli w okresie obowiązywania umowy mogą ulec zmianie w przypadku ustawowej zmiany obowiązku podatkowego Wykonawcy w zakresie podatku od towarów i usług VAT,                                                                                                                </w:t>
      </w:r>
    </w:p>
    <w:p w:rsidR="00A7257E" w:rsidRPr="00715AE9" w:rsidRDefault="00A7257E" w:rsidP="00A7257E">
      <w:pPr>
        <w:numPr>
          <w:ilvl w:val="1"/>
          <w:numId w:val="8"/>
        </w:numPr>
        <w:tabs>
          <w:tab w:val="clear" w:pos="1440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zapoznaliśmy się treścią </w:t>
      </w:r>
      <w:r w:rsidR="00181C61" w:rsidRPr="00715AE9">
        <w:rPr>
          <w:rFonts w:ascii="Times New Roman" w:hAnsi="Times New Roman" w:cs="Times New Roman"/>
          <w:sz w:val="24"/>
          <w:szCs w:val="24"/>
        </w:rPr>
        <w:t>ogłoszenia</w:t>
      </w:r>
      <w:r w:rsidRPr="00715AE9">
        <w:rPr>
          <w:rFonts w:ascii="Times New Roman" w:hAnsi="Times New Roman" w:cs="Times New Roman"/>
          <w:sz w:val="24"/>
          <w:szCs w:val="24"/>
        </w:rPr>
        <w:t xml:space="preserve"> do złożenia oferty i umowy i nie wnosimy do nich żadnych zastrzeżeń oraz uznajemy się za związanych określonymi w niej wymaganiami i zasadami postępowania.</w:t>
      </w:r>
    </w:p>
    <w:p w:rsidR="00A7257E" w:rsidRPr="00715AE9" w:rsidRDefault="00A7257E" w:rsidP="00A7257E">
      <w:pPr>
        <w:numPr>
          <w:ilvl w:val="1"/>
          <w:numId w:val="8"/>
        </w:numPr>
        <w:tabs>
          <w:tab w:val="clear" w:pos="1440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A7257E" w:rsidRPr="00715AE9" w:rsidRDefault="00A7257E" w:rsidP="00A7257E">
      <w:pPr>
        <w:pStyle w:val="Lista"/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color w:val="000000"/>
          <w:sz w:val="24"/>
          <w:szCs w:val="24"/>
        </w:rPr>
      </w:pPr>
      <w:r w:rsidRPr="00715AE9">
        <w:rPr>
          <w:color w:val="000000"/>
          <w:sz w:val="24"/>
          <w:szCs w:val="24"/>
        </w:rPr>
        <w:t>wzór umowy został przez nas zaakceptowany i zobowiązujemy się, w przypadku wyboru naszej oferty, do zawarcia umowy na wymienionych warunkach, w miejscu i terminie wyznaczonym.</w:t>
      </w:r>
    </w:p>
    <w:p w:rsidR="00985C5E" w:rsidRPr="00715AE9" w:rsidRDefault="00A7257E" w:rsidP="00985C5E">
      <w:pPr>
        <w:pStyle w:val="Lista"/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color w:val="000000"/>
          <w:sz w:val="24"/>
          <w:szCs w:val="24"/>
        </w:rPr>
      </w:pPr>
      <w:r w:rsidRPr="00715AE9">
        <w:rPr>
          <w:sz w:val="24"/>
          <w:szCs w:val="24"/>
        </w:rPr>
        <w:t>do oferty dołączono następujące dokumenty – wykonawca zobowiązany jest sporządzić wykaz załączonych do oferty oświadczeń i dokumentów:</w:t>
      </w:r>
      <w:r w:rsidR="0039078B" w:rsidRPr="00715AE9">
        <w:rPr>
          <w:sz w:val="24"/>
          <w:szCs w:val="24"/>
        </w:rPr>
        <w:t xml:space="preserve"> </w:t>
      </w:r>
      <w:r w:rsidR="0039078B" w:rsidRPr="00715AE9">
        <w:rPr>
          <w:bCs/>
          <w:color w:val="000000"/>
          <w:sz w:val="24"/>
          <w:szCs w:val="24"/>
        </w:rPr>
        <w:t>oświadczenia stanowiące załączniki do ogłoszenia</w:t>
      </w:r>
    </w:p>
    <w:p w:rsidR="00985C5E" w:rsidRPr="00715AE9" w:rsidRDefault="00985C5E" w:rsidP="00985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Nazwa i adres </w:t>
      </w:r>
      <w:r w:rsidRPr="00715AE9">
        <w:rPr>
          <w:rFonts w:ascii="Times New Roman" w:hAnsi="Times New Roman" w:cs="Times New Roman"/>
          <w:b/>
          <w:sz w:val="24"/>
          <w:szCs w:val="24"/>
        </w:rPr>
        <w:t>WYKONAWCY</w:t>
      </w:r>
      <w:r w:rsidRPr="00715AE9">
        <w:rPr>
          <w:rFonts w:ascii="Times New Roman" w:hAnsi="Times New Roman" w:cs="Times New Roman"/>
          <w:sz w:val="24"/>
          <w:szCs w:val="24"/>
        </w:rPr>
        <w:t xml:space="preserve"> :.................................................................................................</w:t>
      </w:r>
    </w:p>
    <w:p w:rsidR="00985C5E" w:rsidRPr="00715AE9" w:rsidRDefault="00985C5E" w:rsidP="00985C5E">
      <w:pPr>
        <w:spacing w:line="276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85C5E" w:rsidRPr="00715AE9" w:rsidRDefault="00985C5E" w:rsidP="00985C5E">
      <w:pPr>
        <w:spacing w:line="276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NIP .......................................................      </w:t>
      </w:r>
    </w:p>
    <w:p w:rsidR="00985C5E" w:rsidRPr="00715AE9" w:rsidRDefault="00985C5E" w:rsidP="00985C5E">
      <w:pPr>
        <w:spacing w:line="276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REGON ..............................................</w:t>
      </w:r>
    </w:p>
    <w:p w:rsidR="00985C5E" w:rsidRPr="00715AE9" w:rsidRDefault="00985C5E" w:rsidP="00985C5E">
      <w:pPr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n</w:t>
      </w:r>
      <w:r w:rsidRPr="00715AE9">
        <w:rPr>
          <w:rFonts w:ascii="Times New Roman" w:hAnsi="Times New Roman" w:cs="Times New Roman"/>
          <w:bCs/>
          <w:sz w:val="24"/>
          <w:szCs w:val="24"/>
        </w:rPr>
        <w:t>umer t</w:t>
      </w:r>
      <w:r w:rsidR="00D44536" w:rsidRPr="00715AE9">
        <w:rPr>
          <w:rFonts w:ascii="Times New Roman" w:hAnsi="Times New Roman" w:cs="Times New Roman"/>
          <w:bCs/>
          <w:sz w:val="24"/>
          <w:szCs w:val="24"/>
        </w:rPr>
        <w:t xml:space="preserve">elefonu: …………........………...…   </w:t>
      </w:r>
    </w:p>
    <w:p w:rsidR="00985C5E" w:rsidRPr="00715AE9" w:rsidRDefault="00985C5E" w:rsidP="00985C5E">
      <w:pPr>
        <w:spacing w:line="276" w:lineRule="auto"/>
        <w:ind w:right="-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5C5E" w:rsidRPr="00715AE9" w:rsidRDefault="00985C5E" w:rsidP="00985C5E">
      <w:pPr>
        <w:spacing w:line="276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bCs/>
          <w:sz w:val="24"/>
          <w:szCs w:val="24"/>
        </w:rPr>
        <w:t>e-mail:  ……………………………………….............................................................................</w:t>
      </w:r>
    </w:p>
    <w:p w:rsidR="00985C5E" w:rsidRPr="00715AE9" w:rsidRDefault="00985C5E" w:rsidP="00985C5E">
      <w:pPr>
        <w:spacing w:line="276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181C61" w:rsidRPr="00715AE9" w:rsidRDefault="00985C5E" w:rsidP="00985C5E">
      <w:pPr>
        <w:spacing w:line="276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................</w:t>
      </w:r>
      <w:r w:rsidR="00225797" w:rsidRPr="00715AE9">
        <w:rPr>
          <w:rFonts w:ascii="Times New Roman" w:hAnsi="Times New Roman" w:cs="Times New Roman"/>
          <w:sz w:val="24"/>
          <w:szCs w:val="24"/>
        </w:rPr>
        <w:t>..........</w:t>
      </w:r>
      <w:r w:rsidR="00A61BB2">
        <w:rPr>
          <w:rFonts w:ascii="Times New Roman" w:hAnsi="Times New Roman" w:cs="Times New Roman"/>
          <w:sz w:val="24"/>
          <w:szCs w:val="24"/>
        </w:rPr>
        <w:t>.., dn. …</w:t>
      </w:r>
      <w:r w:rsidR="003C65FB" w:rsidRPr="00715AE9">
        <w:rPr>
          <w:rFonts w:ascii="Times New Roman" w:hAnsi="Times New Roman" w:cs="Times New Roman"/>
          <w:sz w:val="24"/>
          <w:szCs w:val="24"/>
        </w:rPr>
        <w:t>…………2018</w:t>
      </w:r>
      <w:r w:rsidRPr="00715AE9">
        <w:rPr>
          <w:rFonts w:ascii="Times New Roman" w:hAnsi="Times New Roman" w:cs="Times New Roman"/>
          <w:sz w:val="24"/>
          <w:szCs w:val="24"/>
        </w:rPr>
        <w:t xml:space="preserve">r.            </w:t>
      </w:r>
    </w:p>
    <w:p w:rsidR="00985C5E" w:rsidRPr="00715AE9" w:rsidRDefault="00985C5E" w:rsidP="00985C5E">
      <w:pPr>
        <w:spacing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39078B" w:rsidRPr="00A61BB2" w:rsidRDefault="00985C5E" w:rsidP="00A61BB2">
      <w:pPr>
        <w:spacing w:line="276" w:lineRule="auto"/>
        <w:ind w:left="4253" w:right="70"/>
        <w:rPr>
          <w:rFonts w:ascii="Times New Roman" w:hAnsi="Times New Roman" w:cs="Times New Roman"/>
          <w:i/>
          <w:sz w:val="24"/>
          <w:szCs w:val="24"/>
        </w:rPr>
      </w:pPr>
      <w:r w:rsidRPr="00715AE9">
        <w:rPr>
          <w:rFonts w:ascii="Times New Roman" w:hAnsi="Times New Roman" w:cs="Times New Roman"/>
          <w:i/>
          <w:sz w:val="24"/>
          <w:szCs w:val="24"/>
        </w:rPr>
        <w:t>podpis osób uprawnionych do składania świadczeń woli w imieniu Wykonawcy oraz pieczątka / pieczątki</w:t>
      </w:r>
      <w:bookmarkStart w:id="0" w:name="_Toc469255825"/>
      <w:bookmarkEnd w:id="0"/>
    </w:p>
    <w:p w:rsidR="00985C5E" w:rsidRPr="00715AE9" w:rsidRDefault="00985C5E" w:rsidP="00985C5E">
      <w:pPr>
        <w:pStyle w:val="Nagwek2"/>
        <w:numPr>
          <w:ilvl w:val="0"/>
          <w:numId w:val="7"/>
        </w:numPr>
        <w:shd w:val="clear" w:color="auto" w:fill="D9D9D9" w:themeFill="background1" w:themeFillShade="D9"/>
        <w:ind w:left="426" w:hanging="426"/>
        <w:rPr>
          <w:sz w:val="24"/>
          <w:szCs w:val="24"/>
        </w:rPr>
      </w:pPr>
    </w:p>
    <w:p w:rsidR="00985C5E" w:rsidRPr="00715AE9" w:rsidRDefault="00985C5E" w:rsidP="00985C5E">
      <w:pPr>
        <w:shd w:val="clear" w:color="auto" w:fill="D9D9D9" w:themeFill="background1" w:themeFillShade="D9"/>
        <w:jc w:val="right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OŚWIADCZENIE WYKONAWCY O NIEPODLEGANIU WYKLUCZENIU </w:t>
      </w:r>
    </w:p>
    <w:p w:rsidR="00985C5E" w:rsidRPr="00715AE9" w:rsidRDefault="00985C5E" w:rsidP="00985C5E">
      <w:pPr>
        <w:shd w:val="clear" w:color="auto" w:fill="D9D9D9" w:themeFill="background1" w:themeFillShade="D9"/>
        <w:jc w:val="right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ORAZ SPEŁNIANIU WARUNKÓW UDZIAŁU W POSTĘPOWANIU,</w:t>
      </w:r>
      <w:r w:rsidRPr="00715AE9">
        <w:rPr>
          <w:rFonts w:ascii="Times New Roman" w:hAnsi="Times New Roman" w:cs="Times New Roman"/>
          <w:sz w:val="24"/>
          <w:szCs w:val="24"/>
        </w:rPr>
        <w:br/>
        <w:t>SKŁADANE NA PODSTAWIE ART. 25a ust. 1 PZP.</w:t>
      </w:r>
    </w:p>
    <w:p w:rsidR="00985C5E" w:rsidRPr="00715AE9" w:rsidRDefault="00181C61" w:rsidP="00985C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5AE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BE330" wp14:editId="50F75086">
                <wp:simplePos x="0" y="0"/>
                <wp:positionH relativeFrom="column">
                  <wp:posOffset>52070</wp:posOffset>
                </wp:positionH>
                <wp:positionV relativeFrom="paragraph">
                  <wp:posOffset>178435</wp:posOffset>
                </wp:positionV>
                <wp:extent cx="1904370" cy="869057"/>
                <wp:effectExtent l="0" t="0" r="19685" b="266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70" cy="869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FE6" w:rsidRDefault="00070FE6" w:rsidP="00985C5E"/>
                          <w:p w:rsidR="00070FE6" w:rsidRDefault="00070FE6" w:rsidP="00985C5E"/>
                          <w:p w:rsidR="00070FE6" w:rsidRDefault="00070FE6" w:rsidP="00985C5E"/>
                          <w:p w:rsidR="00070FE6" w:rsidRDefault="00070FE6" w:rsidP="00985C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70FE6" w:rsidRPr="00181C61" w:rsidRDefault="00070FE6" w:rsidP="00985C5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81C61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E330" id="Text Box 4" o:spid="_x0000_s1027" type="#_x0000_t202" style="position:absolute;left:0;text-align:left;margin-left:4.1pt;margin-top:14.05pt;width:149.95pt;height: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tYKgIAAFcEAAAOAAAAZHJzL2Uyb0RvYy54bWysVNuO2yAQfa/Uf0C8N3bSZLOx4qy22aaq&#10;tL1Iu/0AjLGNCgwFEjv9+g44m0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">
                <v:textbox>
                  <w:txbxContent>
                    <w:p w:rsidR="00070FE6" w:rsidRDefault="00070FE6" w:rsidP="00985C5E"/>
                    <w:p w:rsidR="00070FE6" w:rsidRDefault="00070FE6" w:rsidP="00985C5E"/>
                    <w:p w:rsidR="00070FE6" w:rsidRDefault="00070FE6" w:rsidP="00985C5E"/>
                    <w:p w:rsidR="00070FE6" w:rsidRDefault="00070FE6" w:rsidP="00985C5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70FE6" w:rsidRPr="00181C61" w:rsidRDefault="00070FE6" w:rsidP="00985C5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181C61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85C5E" w:rsidRPr="00715AE9" w:rsidRDefault="00985C5E" w:rsidP="00985C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85C5E" w:rsidRPr="00715AE9" w:rsidRDefault="00985C5E" w:rsidP="00985C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85C5E" w:rsidRPr="00715AE9" w:rsidRDefault="00985C5E" w:rsidP="00985C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85C5E" w:rsidRPr="00715AE9" w:rsidRDefault="00985C5E" w:rsidP="00985C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85C5E" w:rsidRPr="00715AE9" w:rsidRDefault="00985C5E" w:rsidP="00985C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44536" w:rsidRPr="00715AE9" w:rsidRDefault="00D44536" w:rsidP="00985C5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C5E" w:rsidRPr="00715AE9" w:rsidRDefault="00985C5E" w:rsidP="00985C5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E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985C5E" w:rsidRPr="00715AE9" w:rsidRDefault="00985C5E" w:rsidP="00985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985C5E" w:rsidRPr="00715AE9" w:rsidRDefault="00985C5E" w:rsidP="00D00B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</w:t>
      </w:r>
    </w:p>
    <w:p w:rsidR="00985C5E" w:rsidRPr="00715AE9" w:rsidRDefault="00985C5E" w:rsidP="0085547B">
      <w:pPr>
        <w:numPr>
          <w:ilvl w:val="0"/>
          <w:numId w:val="19"/>
        </w:numPr>
        <w:spacing w:before="120" w:line="36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E9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576A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373CD3" w:rsidRPr="00715AE9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373CD3" w:rsidRPr="00715AE9">
        <w:rPr>
          <w:rFonts w:ascii="Times New Roman" w:hAnsi="Times New Roman" w:cs="Times New Roman"/>
          <w:sz w:val="24"/>
          <w:szCs w:val="24"/>
        </w:rPr>
        <w:br/>
        <w:t xml:space="preserve">pn. „Świadczenie w 2019 roku specjalistycznych usług opiekuńczych dla osób z zaburzeniami psychicznymi na  podstawie decyzji administracyjnych MOPS Wągrowiec" </w:t>
      </w:r>
      <w:r w:rsidR="00576AEC" w:rsidRPr="00715AE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85C5E" w:rsidRPr="00715AE9" w:rsidRDefault="00985C5E" w:rsidP="00985C5E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85C5E" w:rsidRPr="00715AE9" w:rsidRDefault="00985C5E" w:rsidP="00985C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85547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15AE9">
        <w:rPr>
          <w:rFonts w:ascii="Times New Roman" w:hAnsi="Times New Roman" w:cs="Times New Roman"/>
          <w:sz w:val="24"/>
          <w:szCs w:val="24"/>
        </w:rPr>
        <w:br/>
        <w:t>art. 24 ust. 1 pkt 12-23 oraz ust. 5 pkt 1 ustawy Pzp.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536" w:rsidRPr="00715AE9" w:rsidRDefault="00D44536" w:rsidP="00985C5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5AE9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15AE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A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(podpis i pieczęć osoby upoważnionej do reprezentowania Wykonawc</w:t>
      </w:r>
      <w:r w:rsidR="00576AEC" w:rsidRPr="00715AE9">
        <w:rPr>
          <w:rFonts w:ascii="Times New Roman" w:hAnsi="Times New Roman" w:cs="Times New Roman"/>
          <w:i/>
          <w:sz w:val="24"/>
          <w:szCs w:val="24"/>
        </w:rPr>
        <w:t>y)</w:t>
      </w:r>
    </w:p>
    <w:p w:rsidR="00D44536" w:rsidRPr="00715AE9" w:rsidRDefault="00D44536" w:rsidP="00181C6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D44536" w:rsidRPr="00715AE9" w:rsidRDefault="00D44536" w:rsidP="00181C61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536" w:rsidRPr="00715AE9" w:rsidRDefault="00D44536" w:rsidP="00181C61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536" w:rsidRPr="00715AE9" w:rsidRDefault="00D44536" w:rsidP="001C759D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C5E" w:rsidRPr="00715AE9" w:rsidRDefault="00985C5E" w:rsidP="00181C61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SPEŁNIANIA WARUNKÓW UDZIAŁU W POSTĘPOWANIU</w:t>
      </w:r>
      <w:r w:rsidR="00181C61" w:rsidRPr="00715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5C5E" w:rsidRPr="00715AE9" w:rsidRDefault="00985C5E" w:rsidP="00181C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715AE9">
        <w:rPr>
          <w:rFonts w:ascii="Times New Roman" w:hAnsi="Times New Roman" w:cs="Times New Roman"/>
          <w:sz w:val="24"/>
          <w:szCs w:val="24"/>
        </w:rPr>
        <w:br/>
        <w:t>pn.</w:t>
      </w:r>
      <w:r w:rsidR="00181C61" w:rsidRPr="00715AE9">
        <w:rPr>
          <w:rFonts w:ascii="Times New Roman" w:hAnsi="Times New Roman" w:cs="Times New Roman"/>
          <w:sz w:val="24"/>
          <w:szCs w:val="24"/>
        </w:rPr>
        <w:t>,</w:t>
      </w:r>
      <w:r w:rsidR="0039078B" w:rsidRPr="00715AE9">
        <w:rPr>
          <w:rFonts w:ascii="Times New Roman" w:hAnsi="Times New Roman" w:cs="Times New Roman"/>
          <w:sz w:val="24"/>
          <w:szCs w:val="24"/>
        </w:rPr>
        <w:t xml:space="preserve"> „Świadczenie w 2019 roku specjalistycznych usług opiekuńczych dla osób z zaburzeniami psychicznymi na  podstawie decyzji administracyjnych MOPS Wągrowiec" </w:t>
      </w:r>
      <w:r w:rsidR="00181C61" w:rsidRPr="00715AE9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985C5E" w:rsidRPr="00715AE9" w:rsidRDefault="00985C5E" w:rsidP="00985C5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 w:rsidR="00181C61" w:rsidRPr="00715AE9">
        <w:rPr>
          <w:rFonts w:ascii="Times New Roman" w:hAnsi="Times New Roman" w:cs="Times New Roman"/>
          <w:sz w:val="24"/>
          <w:szCs w:val="24"/>
        </w:rPr>
        <w:t> </w:t>
      </w:r>
      <w:r w:rsidRPr="00715AE9">
        <w:rPr>
          <w:rFonts w:ascii="Times New Roman" w:hAnsi="Times New Roman" w:cs="Times New Roman"/>
          <w:sz w:val="24"/>
          <w:szCs w:val="24"/>
        </w:rPr>
        <w:t> </w:t>
      </w:r>
      <w:r w:rsidR="00181C61" w:rsidRPr="00715AE9">
        <w:rPr>
          <w:rFonts w:ascii="Times New Roman" w:hAnsi="Times New Roman" w:cs="Times New Roman"/>
          <w:sz w:val="24"/>
          <w:szCs w:val="24"/>
        </w:rPr>
        <w:t xml:space="preserve">ogłoszeniu. 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5AE9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15AE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A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D44536" w:rsidRPr="00715AE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15AE9">
        <w:rPr>
          <w:rFonts w:ascii="Times New Roman" w:hAnsi="Times New Roman" w:cs="Times New Roman"/>
          <w:i/>
          <w:sz w:val="24"/>
          <w:szCs w:val="24"/>
        </w:rPr>
        <w:t xml:space="preserve">          (podpis i pieczęć osoby upoważnionej do reprezentowania Wykonawcy)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15AE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5AE9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15AE9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985C5E" w:rsidRPr="00715AE9" w:rsidRDefault="00985C5E" w:rsidP="0098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7C" w:rsidRPr="00715AE9" w:rsidRDefault="00985C5E" w:rsidP="000821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</w:r>
      <w:r w:rsidRPr="00715AE9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1C134E" w:rsidRPr="00715AE9">
        <w:rPr>
          <w:rFonts w:ascii="Times New Roman" w:hAnsi="Times New Roman" w:cs="Times New Roman"/>
          <w:sz w:val="24"/>
          <w:szCs w:val="24"/>
        </w:rPr>
        <w:t>…………………</w:t>
      </w:r>
    </w:p>
    <w:p w:rsidR="00985C5E" w:rsidRPr="00715AE9" w:rsidRDefault="00181C61" w:rsidP="000821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A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1C134E" w:rsidRPr="00715AE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715AE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85C5E" w:rsidRPr="00715AE9">
        <w:rPr>
          <w:rFonts w:ascii="Times New Roman" w:hAnsi="Times New Roman" w:cs="Times New Roman"/>
          <w:i/>
          <w:sz w:val="24"/>
          <w:szCs w:val="24"/>
        </w:rPr>
        <w:t>(podpis i pieczęć osoby upoważnionej do reprezentowania Wykonawcy)</w:t>
      </w:r>
    </w:p>
    <w:p w:rsidR="001C134E" w:rsidRPr="00715AE9" w:rsidRDefault="001C134E" w:rsidP="000821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34E" w:rsidRPr="00715AE9" w:rsidRDefault="001C134E" w:rsidP="000821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34E" w:rsidRPr="00715AE9" w:rsidRDefault="001C134E" w:rsidP="000821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C5E" w:rsidRPr="00715AE9" w:rsidRDefault="00985C5E" w:rsidP="001C75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69255826"/>
      <w:bookmarkEnd w:id="1"/>
      <w:r w:rsidRPr="00715AE9">
        <w:rPr>
          <w:rFonts w:ascii="Times New Roman" w:hAnsi="Times New Roman" w:cs="Times New Roman"/>
          <w:sz w:val="24"/>
          <w:szCs w:val="24"/>
        </w:rPr>
        <w:br w:type="page"/>
      </w:r>
    </w:p>
    <w:p w:rsidR="00985C5E" w:rsidRPr="00715AE9" w:rsidRDefault="00985C5E" w:rsidP="00985C5E">
      <w:pPr>
        <w:pStyle w:val="Nagwek2"/>
        <w:numPr>
          <w:ilvl w:val="0"/>
          <w:numId w:val="7"/>
        </w:numPr>
        <w:shd w:val="clear" w:color="auto" w:fill="D9D9D9" w:themeFill="background1" w:themeFillShade="D9"/>
        <w:ind w:left="284" w:hanging="284"/>
        <w:rPr>
          <w:sz w:val="24"/>
          <w:szCs w:val="24"/>
        </w:rPr>
      </w:pPr>
      <w:bookmarkStart w:id="2" w:name="_Toc469255827"/>
      <w:bookmarkStart w:id="3" w:name="_Toc462212118"/>
      <w:bookmarkEnd w:id="2"/>
    </w:p>
    <w:bookmarkEnd w:id="3"/>
    <w:p w:rsidR="00985C5E" w:rsidRPr="00715AE9" w:rsidRDefault="00985C5E" w:rsidP="00985C5E">
      <w:pPr>
        <w:shd w:val="clear" w:color="auto" w:fill="D9D9D9" w:themeFill="background1" w:themeFillShade="D9"/>
        <w:jc w:val="right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OŚWIADCZENIE WYKONAWCY O POSIADANIU SIEDZIBY/ODDZIAŁU/ FILII</w:t>
      </w:r>
    </w:p>
    <w:p w:rsidR="00985C5E" w:rsidRPr="00715AE9" w:rsidRDefault="00985C5E" w:rsidP="00985C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85C5E" w:rsidRPr="00715AE9" w:rsidTr="00985C5E">
        <w:tc>
          <w:tcPr>
            <w:tcW w:w="3652" w:type="dxa"/>
          </w:tcPr>
          <w:p w:rsidR="00985C5E" w:rsidRPr="00715AE9" w:rsidRDefault="00985C5E" w:rsidP="00985C5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  <w:p w:rsidR="00985C5E" w:rsidRPr="00715AE9" w:rsidRDefault="00985C5E" w:rsidP="00985C5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  <w:p w:rsidR="00985C5E" w:rsidRPr="00715AE9" w:rsidRDefault="00985C5E" w:rsidP="00985C5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  <w:p w:rsidR="00985C5E" w:rsidRPr="00715AE9" w:rsidRDefault="00985C5E" w:rsidP="00985C5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  <w:p w:rsidR="00985C5E" w:rsidRPr="00715AE9" w:rsidRDefault="00985C5E" w:rsidP="00985C5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  <w:p w:rsidR="00985C5E" w:rsidRPr="00715AE9" w:rsidRDefault="00985C5E" w:rsidP="00985C5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</w:tc>
      </w:tr>
      <w:tr w:rsidR="00985C5E" w:rsidRPr="00715AE9" w:rsidTr="00985C5E">
        <w:tc>
          <w:tcPr>
            <w:tcW w:w="3652" w:type="dxa"/>
          </w:tcPr>
          <w:p w:rsidR="00985C5E" w:rsidRPr="00715AE9" w:rsidRDefault="00985C5E" w:rsidP="00985C5E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pacing w:val="40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bCs/>
                <w:iCs/>
                <w:color w:val="000000"/>
                <w:spacing w:val="40"/>
                <w:sz w:val="24"/>
                <w:szCs w:val="24"/>
              </w:rPr>
              <w:t>Pieczęć Wykonawcy</w:t>
            </w:r>
          </w:p>
        </w:tc>
      </w:tr>
    </w:tbl>
    <w:p w:rsidR="00985C5E" w:rsidRPr="00715AE9" w:rsidRDefault="00985C5E" w:rsidP="00985C5E">
      <w:pPr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985C5E" w:rsidRPr="00715AE9" w:rsidRDefault="00985C5E" w:rsidP="00985C5E">
      <w:pPr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985C5E" w:rsidRPr="00715AE9" w:rsidRDefault="00985C5E" w:rsidP="00985C5E">
      <w:pPr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15AE9">
        <w:rPr>
          <w:rFonts w:ascii="Times New Roman" w:hAnsi="Times New Roman" w:cs="Times New Roman"/>
          <w:b/>
          <w:spacing w:val="40"/>
          <w:sz w:val="24"/>
          <w:szCs w:val="24"/>
        </w:rPr>
        <w:t xml:space="preserve">OŚWIADCZENIE WYKONAWCY O POSIADANIU </w:t>
      </w:r>
    </w:p>
    <w:p w:rsidR="00985C5E" w:rsidRPr="00715AE9" w:rsidRDefault="00985C5E" w:rsidP="00985C5E">
      <w:pPr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15AE9">
        <w:rPr>
          <w:rFonts w:ascii="Times New Roman" w:hAnsi="Times New Roman" w:cs="Times New Roman"/>
          <w:b/>
          <w:spacing w:val="40"/>
          <w:sz w:val="24"/>
          <w:szCs w:val="24"/>
        </w:rPr>
        <w:t>SIEDZIBY/ODDZIAŁU/FILII/ NA TERENIE MIASTA WĄGROWCA</w:t>
      </w:r>
    </w:p>
    <w:p w:rsidR="00985C5E" w:rsidRPr="00715AE9" w:rsidRDefault="00985C5E" w:rsidP="00985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Przystępując do udziału w postępowaniu na </w:t>
      </w:r>
      <w:r w:rsidR="00576AEC" w:rsidRPr="00715AE9">
        <w:rPr>
          <w:rFonts w:ascii="Times New Roman" w:hAnsi="Times New Roman" w:cs="Times New Roman"/>
          <w:b/>
          <w:color w:val="000000"/>
          <w:sz w:val="24"/>
          <w:szCs w:val="24"/>
        </w:rPr>
        <w:t>„Świadczenie w 2019 roku specjalistycznych usług opiekuńczych dla osób z zaburzeniami psychicznymi na  podstawie decyzji administracyjnych MOPS Wągrowiec"</w:t>
      </w:r>
      <w:r w:rsidRPr="00715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o</w:t>
      </w:r>
      <w:r w:rsidRPr="00715AE9">
        <w:rPr>
          <w:rFonts w:ascii="Times New Roman" w:hAnsi="Times New Roman" w:cs="Times New Roman"/>
          <w:b/>
          <w:sz w:val="24"/>
          <w:szCs w:val="24"/>
        </w:rPr>
        <w:t>świadczamy, iż</w:t>
      </w:r>
      <w:r w:rsidRPr="00715AE9">
        <w:rPr>
          <w:rFonts w:ascii="Times New Roman" w:hAnsi="Times New Roman" w:cs="Times New Roman"/>
          <w:sz w:val="24"/>
          <w:szCs w:val="24"/>
        </w:rPr>
        <w:t xml:space="preserve"> </w:t>
      </w:r>
      <w:r w:rsidRPr="00715AE9">
        <w:rPr>
          <w:rFonts w:ascii="Times New Roman" w:hAnsi="Times New Roman" w:cs="Times New Roman"/>
          <w:b/>
          <w:sz w:val="24"/>
          <w:szCs w:val="24"/>
        </w:rPr>
        <w:t>na czas realizacji przedmiotu zamówienia będę dysponował</w:t>
      </w:r>
      <w:r w:rsidRPr="00715AE9">
        <w:rPr>
          <w:rFonts w:ascii="Times New Roman" w:hAnsi="Times New Roman" w:cs="Times New Roman"/>
          <w:sz w:val="24"/>
          <w:szCs w:val="24"/>
        </w:rPr>
        <w:t xml:space="preserve"> </w:t>
      </w:r>
      <w:r w:rsidR="00576AEC" w:rsidRPr="00715AE9">
        <w:rPr>
          <w:rFonts w:ascii="Times New Roman" w:hAnsi="Times New Roman" w:cs="Times New Roman"/>
          <w:sz w:val="24"/>
          <w:szCs w:val="24"/>
        </w:rPr>
        <w:t>lokalem</w:t>
      </w:r>
      <w:r w:rsidRPr="00715AE9">
        <w:rPr>
          <w:rFonts w:ascii="Times New Roman" w:hAnsi="Times New Roman" w:cs="Times New Roman"/>
          <w:sz w:val="24"/>
          <w:szCs w:val="24"/>
        </w:rPr>
        <w:t xml:space="preserve"> na terenie Mias</w:t>
      </w:r>
      <w:r w:rsidR="00576AEC" w:rsidRPr="00715AE9">
        <w:rPr>
          <w:rFonts w:ascii="Times New Roman" w:hAnsi="Times New Roman" w:cs="Times New Roman"/>
          <w:sz w:val="24"/>
          <w:szCs w:val="24"/>
        </w:rPr>
        <w:t>ta Wągrowca umożliwiającym</w:t>
      </w:r>
      <w:r w:rsidRPr="00715AE9">
        <w:rPr>
          <w:rFonts w:ascii="Times New Roman" w:hAnsi="Times New Roman" w:cs="Times New Roman"/>
          <w:sz w:val="24"/>
          <w:szCs w:val="24"/>
        </w:rPr>
        <w:t xml:space="preserve"> </w:t>
      </w:r>
      <w:r w:rsidR="00576AEC" w:rsidRPr="00715AE9">
        <w:rPr>
          <w:rFonts w:ascii="Times New Roman" w:hAnsi="Times New Roman" w:cs="Times New Roman"/>
          <w:sz w:val="24"/>
          <w:szCs w:val="24"/>
        </w:rPr>
        <w:t>świadczenie usług w zakresie przedmiotu zamówienia</w:t>
      </w:r>
      <w:r w:rsidRPr="00715AE9">
        <w:rPr>
          <w:rFonts w:ascii="Times New Roman" w:hAnsi="Times New Roman" w:cs="Times New Roman"/>
          <w:sz w:val="24"/>
          <w:szCs w:val="24"/>
        </w:rPr>
        <w:t>.</w:t>
      </w:r>
    </w:p>
    <w:p w:rsidR="00985C5E" w:rsidRPr="00715AE9" w:rsidRDefault="00985C5E" w:rsidP="00985C5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576AEC" w:rsidP="00985C5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Lokal</w:t>
      </w:r>
      <w:r w:rsidR="00985C5E" w:rsidRPr="00715AE9">
        <w:rPr>
          <w:rFonts w:ascii="Times New Roman" w:hAnsi="Times New Roman" w:cs="Times New Roman"/>
          <w:sz w:val="24"/>
          <w:szCs w:val="24"/>
        </w:rPr>
        <w:t xml:space="preserve"> znajduje się na ul. ……………………….. nr ……… 62-100 Wągrowiec</w:t>
      </w:r>
      <w:r w:rsidRPr="00715AE9">
        <w:rPr>
          <w:rFonts w:ascii="Times New Roman" w:hAnsi="Times New Roman" w:cs="Times New Roman"/>
          <w:sz w:val="24"/>
          <w:szCs w:val="24"/>
        </w:rPr>
        <w:t>, posiadam do niego tytuł prawny wynikający z .......................................... (odpowiednie wpisać np. własność, umowa dzierżawy itp.)</w:t>
      </w:r>
    </w:p>
    <w:p w:rsidR="00985C5E" w:rsidRPr="00715AE9" w:rsidRDefault="00985C5E" w:rsidP="00985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576A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AE9">
        <w:rPr>
          <w:rFonts w:ascii="Times New Roman" w:hAnsi="Times New Roman" w:cs="Times New Roman"/>
          <w:color w:val="000000"/>
          <w:sz w:val="24"/>
          <w:szCs w:val="24"/>
        </w:rPr>
        <w:t>..................................., dn</w:t>
      </w:r>
      <w:r w:rsidR="00B64430" w:rsidRPr="00715AE9">
        <w:rPr>
          <w:rFonts w:ascii="Times New Roman" w:hAnsi="Times New Roman" w:cs="Times New Roman"/>
          <w:color w:val="000000"/>
          <w:sz w:val="24"/>
          <w:szCs w:val="24"/>
        </w:rPr>
        <w:t>ia ....................... 2018</w:t>
      </w:r>
      <w:r w:rsidRPr="00715AE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985C5E" w:rsidRPr="00715AE9" w:rsidRDefault="00985C5E" w:rsidP="00985C5E">
      <w:pPr>
        <w:spacing w:line="276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spacing w:line="276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spacing w:line="276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spacing w:line="276" w:lineRule="auto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715AE9">
        <w:rPr>
          <w:rFonts w:ascii="Times New Roman" w:hAnsi="Times New Roman" w:cs="Times New Roman"/>
          <w:color w:val="000000"/>
          <w:sz w:val="24"/>
          <w:szCs w:val="24"/>
        </w:rPr>
        <w:t>..……………………………………………………</w:t>
      </w:r>
    </w:p>
    <w:p w:rsidR="00985C5E" w:rsidRPr="00715AE9" w:rsidRDefault="00985C5E" w:rsidP="00985C5E">
      <w:pPr>
        <w:spacing w:line="276" w:lineRule="auto"/>
        <w:ind w:left="4253" w:right="70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i/>
          <w:sz w:val="24"/>
          <w:szCs w:val="24"/>
        </w:rPr>
        <w:t>podpis osób uprawnionych do składania świadczeń woli w imieniu Wykonawcy oraz pieczątka / pieczątki/</w:t>
      </w:r>
    </w:p>
    <w:p w:rsidR="00985C5E" w:rsidRPr="00715AE9" w:rsidRDefault="00985C5E" w:rsidP="00985C5E">
      <w:pPr>
        <w:tabs>
          <w:tab w:val="left" w:pos="1980"/>
        </w:tabs>
        <w:spacing w:line="276" w:lineRule="auto"/>
        <w:ind w:left="326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85C5E" w:rsidRPr="00715AE9" w:rsidRDefault="00985C5E" w:rsidP="00985C5E">
      <w:pPr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tabs>
          <w:tab w:val="left" w:pos="19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C5E" w:rsidRPr="00715AE9" w:rsidRDefault="00985C5E" w:rsidP="00985C5E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985C5E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0821B6" w:rsidRPr="00715AE9" w:rsidRDefault="000821B6" w:rsidP="000821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62212123"/>
    </w:p>
    <w:p w:rsidR="000821B6" w:rsidRPr="00715AE9" w:rsidRDefault="000821B6" w:rsidP="0008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1B6" w:rsidRPr="00715AE9" w:rsidRDefault="000821B6">
      <w:pPr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br w:type="page"/>
      </w:r>
    </w:p>
    <w:p w:rsidR="00943C87" w:rsidRPr="00715AE9" w:rsidRDefault="00943C87" w:rsidP="000821B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  <w:sectPr w:rsidR="00943C87" w:rsidRPr="00715A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21B6" w:rsidRPr="00715AE9" w:rsidRDefault="000821B6" w:rsidP="000821B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5 </w:t>
      </w:r>
    </w:p>
    <w:p w:rsidR="000821B6" w:rsidRPr="00715AE9" w:rsidRDefault="000821B6" w:rsidP="000821B6">
      <w:pPr>
        <w:shd w:val="clear" w:color="auto" w:fill="D9D9D9" w:themeFill="background1" w:themeFillShade="D9"/>
        <w:jc w:val="right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OŚWIADCZENIE O POSIADANYCH UPRAWNIENIACH</w:t>
      </w:r>
    </w:p>
    <w:p w:rsidR="000821B6" w:rsidRPr="00715AE9" w:rsidRDefault="000821B6" w:rsidP="000821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821B6" w:rsidRPr="00715AE9" w:rsidTr="00A4641E">
        <w:tc>
          <w:tcPr>
            <w:tcW w:w="3652" w:type="dxa"/>
          </w:tcPr>
          <w:p w:rsidR="000821B6" w:rsidRPr="00715AE9" w:rsidRDefault="000821B6" w:rsidP="00A4641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  <w:p w:rsidR="000821B6" w:rsidRPr="00715AE9" w:rsidRDefault="000821B6" w:rsidP="00A4641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  <w:p w:rsidR="000821B6" w:rsidRPr="00715AE9" w:rsidRDefault="000821B6" w:rsidP="00A4641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  <w:p w:rsidR="000821B6" w:rsidRPr="00715AE9" w:rsidRDefault="000821B6" w:rsidP="00A4641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  <w:p w:rsidR="000821B6" w:rsidRPr="00715AE9" w:rsidRDefault="000821B6" w:rsidP="00A4641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  <w:p w:rsidR="000821B6" w:rsidRPr="00715AE9" w:rsidRDefault="000821B6" w:rsidP="00A4641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0"/>
                <w:sz w:val="24"/>
                <w:szCs w:val="24"/>
              </w:rPr>
            </w:pPr>
          </w:p>
        </w:tc>
      </w:tr>
      <w:tr w:rsidR="000821B6" w:rsidRPr="00715AE9" w:rsidTr="00A4641E">
        <w:tc>
          <w:tcPr>
            <w:tcW w:w="3652" w:type="dxa"/>
          </w:tcPr>
          <w:p w:rsidR="000821B6" w:rsidRPr="00715AE9" w:rsidRDefault="000821B6" w:rsidP="00A4641E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pacing w:val="40"/>
                <w:sz w:val="24"/>
                <w:szCs w:val="24"/>
              </w:rPr>
            </w:pPr>
            <w:r w:rsidRPr="00715AE9">
              <w:rPr>
                <w:rFonts w:ascii="Times New Roman" w:hAnsi="Times New Roman" w:cs="Times New Roman"/>
                <w:bCs/>
                <w:iCs/>
                <w:color w:val="000000"/>
                <w:spacing w:val="40"/>
                <w:sz w:val="24"/>
                <w:szCs w:val="24"/>
              </w:rPr>
              <w:t>Pieczęć Wykonawcy</w:t>
            </w:r>
          </w:p>
        </w:tc>
      </w:tr>
    </w:tbl>
    <w:p w:rsidR="000821B6" w:rsidRPr="00715AE9" w:rsidRDefault="000821B6" w:rsidP="001C759D">
      <w:pPr>
        <w:spacing w:line="276" w:lineRule="auto"/>
        <w:rPr>
          <w:rFonts w:ascii="Times New Roman" w:hAnsi="Times New Roman" w:cs="Times New Roman"/>
          <w:b/>
          <w:bCs/>
          <w:iCs/>
          <w:color w:val="000000"/>
          <w:spacing w:val="40"/>
          <w:sz w:val="24"/>
          <w:szCs w:val="24"/>
        </w:rPr>
      </w:pPr>
      <w:r w:rsidRPr="00715AE9">
        <w:rPr>
          <w:rFonts w:ascii="Times New Roman" w:hAnsi="Times New Roman" w:cs="Times New Roman"/>
          <w:b/>
          <w:bCs/>
          <w:iCs/>
          <w:color w:val="000000"/>
          <w:spacing w:val="40"/>
          <w:sz w:val="24"/>
          <w:szCs w:val="24"/>
        </w:rPr>
        <w:t>OŚWIADCZENIE</w:t>
      </w:r>
    </w:p>
    <w:p w:rsidR="000821B6" w:rsidRPr="00715AE9" w:rsidRDefault="000821B6" w:rsidP="000821B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1B6" w:rsidRPr="00715AE9" w:rsidRDefault="000821B6" w:rsidP="000821B6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AE9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 zamówienia p</w:t>
      </w:r>
      <w:r w:rsidR="00943C87" w:rsidRPr="00715AE9">
        <w:rPr>
          <w:rFonts w:ascii="Times New Roman" w:hAnsi="Times New Roman" w:cs="Times New Roman"/>
          <w:color w:val="000000"/>
          <w:sz w:val="24"/>
          <w:szCs w:val="24"/>
        </w:rPr>
        <w:t>ublicznego prowadzonym na podstawie art. 138o ustawy Prawo zamówień publicznych</w:t>
      </w:r>
      <w:r w:rsidRPr="00715AE9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CA4F90" w:rsidRPr="00715AE9">
        <w:rPr>
          <w:rFonts w:ascii="Times New Roman" w:hAnsi="Times New Roman" w:cs="Times New Roman"/>
          <w:b/>
          <w:color w:val="000000"/>
          <w:sz w:val="24"/>
          <w:szCs w:val="24"/>
        </w:rPr>
        <w:t>„Świadczenie w 2019 roku specjalistycznych usług opiekuńczych dla osób z zaburzeniami psychicznymi na  podstawie decyzji administracyjnych MOPS Wągrowiec"</w:t>
      </w:r>
    </w:p>
    <w:p w:rsidR="000821B6" w:rsidRPr="00715AE9" w:rsidRDefault="000821B6" w:rsidP="000821B6">
      <w:pPr>
        <w:spacing w:line="276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1B6" w:rsidRPr="00715AE9" w:rsidRDefault="000821B6" w:rsidP="00576AEC">
      <w:pPr>
        <w:spacing w:before="120" w:line="276" w:lineRule="auto"/>
        <w:ind w:right="-2"/>
        <w:jc w:val="both"/>
        <w:rPr>
          <w:rFonts w:ascii="Times New Roman" w:hAnsi="Times New Roman" w:cs="Times New Roman"/>
          <w:b/>
          <w:kern w:val="144"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oświadczam/my</w:t>
      </w:r>
      <w:r w:rsidRPr="00715A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5AE9">
        <w:rPr>
          <w:rFonts w:ascii="Times New Roman" w:hAnsi="Times New Roman" w:cs="Times New Roman"/>
          <w:b/>
          <w:sz w:val="24"/>
          <w:szCs w:val="24"/>
        </w:rPr>
        <w:t>że</w:t>
      </w:r>
      <w:r w:rsidRPr="00715AE9">
        <w:rPr>
          <w:rFonts w:ascii="Times New Roman" w:hAnsi="Times New Roman" w:cs="Times New Roman"/>
          <w:sz w:val="24"/>
          <w:szCs w:val="24"/>
        </w:rPr>
        <w:t> </w:t>
      </w:r>
      <w:r w:rsidR="00576AEC" w:rsidRPr="00715AE9">
        <w:rPr>
          <w:rFonts w:ascii="Times New Roman" w:hAnsi="Times New Roman" w:cs="Times New Roman"/>
          <w:sz w:val="24"/>
          <w:szCs w:val="24"/>
        </w:rPr>
        <w:t xml:space="preserve">osoby skierowane do realizacji przedmiotu zamówienia posiadają odpowiednie doświadczenie zawodowe, oraz tytuł do wykonywania zawodu. </w:t>
      </w:r>
      <w:r w:rsidR="00F07DA2" w:rsidRPr="00715AE9">
        <w:rPr>
          <w:rFonts w:ascii="Times New Roman" w:hAnsi="Times New Roman" w:cs="Times New Roman"/>
          <w:b/>
          <w:sz w:val="24"/>
          <w:szCs w:val="24"/>
        </w:rPr>
        <w:t>W załączeniu przekazuję kopie dyplomów i zaświadczeń o wpisie do odpowiedniej izby zawodowej potwierdzających posiadanie prawo do wykonywania zawodu</w:t>
      </w:r>
      <w:r w:rsidR="00F07DA2" w:rsidRPr="00715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AEC" w:rsidRPr="00715AE9" w:rsidRDefault="00576AEC" w:rsidP="00576AEC">
      <w:pPr>
        <w:spacing w:before="120" w:line="276" w:lineRule="auto"/>
        <w:ind w:right="-2"/>
        <w:jc w:val="both"/>
        <w:rPr>
          <w:rFonts w:ascii="Times New Roman" w:hAnsi="Times New Roman" w:cs="Times New Roman"/>
          <w:b/>
          <w:kern w:val="144"/>
          <w:sz w:val="24"/>
          <w:szCs w:val="24"/>
        </w:rPr>
      </w:pPr>
      <w:r w:rsidRPr="00715AE9">
        <w:rPr>
          <w:rFonts w:ascii="Times New Roman" w:hAnsi="Times New Roman" w:cs="Times New Roman"/>
          <w:b/>
          <w:kern w:val="144"/>
          <w:sz w:val="24"/>
          <w:szCs w:val="24"/>
        </w:rPr>
        <w:t xml:space="preserve">Osoby skierowane do wykonywania przedmiotu zamówienia : 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287"/>
        <w:gridCol w:w="2564"/>
        <w:gridCol w:w="3828"/>
        <w:gridCol w:w="2891"/>
        <w:gridCol w:w="2098"/>
      </w:tblGrid>
      <w:tr w:rsidR="00CA4F90" w:rsidRPr="00715AE9" w:rsidTr="00CA4F90">
        <w:trPr>
          <w:trHeight w:val="856"/>
        </w:trPr>
        <w:tc>
          <w:tcPr>
            <w:tcW w:w="814" w:type="dxa"/>
            <w:vAlign w:val="center"/>
          </w:tcPr>
          <w:p w:rsidR="00CA4F90" w:rsidRPr="00715AE9" w:rsidRDefault="00CA4F90" w:rsidP="00A460A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87" w:type="dxa"/>
            <w:vAlign w:val="center"/>
          </w:tcPr>
          <w:p w:rsidR="00CA4F90" w:rsidRPr="00715AE9" w:rsidRDefault="00CA4F90" w:rsidP="00A460A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564" w:type="dxa"/>
            <w:vAlign w:val="center"/>
          </w:tcPr>
          <w:p w:rsidR="00CA4F90" w:rsidRPr="00715AE9" w:rsidRDefault="00CA4F90" w:rsidP="00CA4F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Doświadczenie zawodowe/staż pracy</w:t>
            </w:r>
          </w:p>
        </w:tc>
        <w:tc>
          <w:tcPr>
            <w:tcW w:w="3828" w:type="dxa"/>
            <w:vAlign w:val="center"/>
          </w:tcPr>
          <w:p w:rsidR="00CA4F90" w:rsidRPr="00715AE9" w:rsidRDefault="00CA4F90" w:rsidP="00A460A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Funkcja przy realizacji zamówienia i  część przedmiotu zamówienia (np. terapia ręki)</w:t>
            </w:r>
          </w:p>
        </w:tc>
        <w:tc>
          <w:tcPr>
            <w:tcW w:w="2891" w:type="dxa"/>
            <w:vAlign w:val="center"/>
          </w:tcPr>
          <w:p w:rsidR="00CA4F90" w:rsidRPr="00715AE9" w:rsidRDefault="00CA4F90" w:rsidP="00A460A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Nazwa dokumentu potwierdzającego posiadane uprawnienia/kwalifikacje</w:t>
            </w:r>
          </w:p>
        </w:tc>
        <w:tc>
          <w:tcPr>
            <w:tcW w:w="2098" w:type="dxa"/>
            <w:vAlign w:val="center"/>
          </w:tcPr>
          <w:p w:rsidR="00CA4F90" w:rsidRPr="00715AE9" w:rsidRDefault="00CA4F90" w:rsidP="00A460A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Podstawa zatrudnienia*</w:t>
            </w:r>
          </w:p>
        </w:tc>
      </w:tr>
      <w:tr w:rsidR="00CA4F90" w:rsidRPr="00715AE9" w:rsidTr="00CA4F90">
        <w:trPr>
          <w:trHeight w:val="397"/>
        </w:trPr>
        <w:tc>
          <w:tcPr>
            <w:tcW w:w="814" w:type="dxa"/>
            <w:vAlign w:val="center"/>
          </w:tcPr>
          <w:p w:rsidR="00CA4F90" w:rsidRPr="00715AE9" w:rsidRDefault="00CA4F90" w:rsidP="00A460A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87" w:type="dxa"/>
            <w:vAlign w:val="center"/>
          </w:tcPr>
          <w:p w:rsidR="00CA4F90" w:rsidRPr="00715AE9" w:rsidRDefault="00CA4F90" w:rsidP="00A460A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64" w:type="dxa"/>
          </w:tcPr>
          <w:p w:rsidR="00CA4F90" w:rsidRPr="00715AE9" w:rsidRDefault="001A6FCA" w:rsidP="00A460A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8" w:type="dxa"/>
            <w:vAlign w:val="center"/>
          </w:tcPr>
          <w:p w:rsidR="00CA4F90" w:rsidRPr="00715AE9" w:rsidRDefault="001A6FCA" w:rsidP="00A460A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91" w:type="dxa"/>
            <w:vAlign w:val="center"/>
          </w:tcPr>
          <w:p w:rsidR="00CA4F90" w:rsidRPr="00715AE9" w:rsidRDefault="001A6FCA" w:rsidP="00A460A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98" w:type="dxa"/>
            <w:vAlign w:val="center"/>
          </w:tcPr>
          <w:p w:rsidR="00CA4F90" w:rsidRPr="00715AE9" w:rsidRDefault="001A6FCA" w:rsidP="00A460A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E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A4F90" w:rsidRPr="00715AE9" w:rsidTr="00CA4F90">
        <w:trPr>
          <w:trHeight w:val="624"/>
        </w:trPr>
        <w:tc>
          <w:tcPr>
            <w:tcW w:w="814" w:type="dxa"/>
            <w:vAlign w:val="center"/>
          </w:tcPr>
          <w:p w:rsidR="00CA4F90" w:rsidRPr="00715AE9" w:rsidRDefault="00CA4F90" w:rsidP="00A460AA">
            <w:pPr>
              <w:pStyle w:val="Standard"/>
              <w:jc w:val="center"/>
              <w:rPr>
                <w:rFonts w:cs="Times New Roman"/>
                <w:b/>
                <w:bCs/>
                <w:lang w:val="pl-PL"/>
              </w:rPr>
            </w:pPr>
            <w:r w:rsidRPr="00715AE9">
              <w:rPr>
                <w:rFonts w:cs="Times New Roman"/>
                <w:b/>
                <w:bCs/>
                <w:lang w:val="pl-PL"/>
              </w:rPr>
              <w:t>1</w:t>
            </w:r>
          </w:p>
        </w:tc>
        <w:tc>
          <w:tcPr>
            <w:tcW w:w="2287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564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828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891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098" w:type="dxa"/>
          </w:tcPr>
          <w:p w:rsidR="00CA4F90" w:rsidRPr="00715AE9" w:rsidRDefault="00CA4F90" w:rsidP="00CA4F90">
            <w:pPr>
              <w:pStyle w:val="Standard"/>
              <w:jc w:val="right"/>
              <w:rPr>
                <w:rFonts w:cs="Times New Roman"/>
                <w:b/>
                <w:bCs/>
                <w:lang w:val="pl-PL"/>
              </w:rPr>
            </w:pPr>
          </w:p>
        </w:tc>
      </w:tr>
      <w:tr w:rsidR="00CA4F90" w:rsidRPr="00715AE9" w:rsidTr="00CA4F90">
        <w:trPr>
          <w:trHeight w:val="624"/>
        </w:trPr>
        <w:tc>
          <w:tcPr>
            <w:tcW w:w="814" w:type="dxa"/>
            <w:vAlign w:val="center"/>
          </w:tcPr>
          <w:p w:rsidR="00CA4F90" w:rsidRPr="00715AE9" w:rsidRDefault="00CA4F90" w:rsidP="00A460AA">
            <w:pPr>
              <w:pStyle w:val="Standard"/>
              <w:jc w:val="center"/>
              <w:rPr>
                <w:rFonts w:cs="Times New Roman"/>
                <w:b/>
                <w:bCs/>
                <w:lang w:val="pl-PL"/>
              </w:rPr>
            </w:pPr>
            <w:r w:rsidRPr="00715AE9">
              <w:rPr>
                <w:rFonts w:cs="Times New Roman"/>
                <w:b/>
                <w:bCs/>
                <w:lang w:val="pl-PL"/>
              </w:rPr>
              <w:lastRenderedPageBreak/>
              <w:t>2</w:t>
            </w:r>
          </w:p>
        </w:tc>
        <w:tc>
          <w:tcPr>
            <w:tcW w:w="2287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564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828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891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098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</w:tr>
      <w:tr w:rsidR="00CA4F90" w:rsidRPr="00715AE9" w:rsidTr="00CA4F90">
        <w:trPr>
          <w:trHeight w:val="624"/>
        </w:trPr>
        <w:tc>
          <w:tcPr>
            <w:tcW w:w="814" w:type="dxa"/>
            <w:vAlign w:val="center"/>
          </w:tcPr>
          <w:p w:rsidR="00CA4F90" w:rsidRPr="00715AE9" w:rsidRDefault="00CA4F90" w:rsidP="00A460AA">
            <w:pPr>
              <w:pStyle w:val="Standard"/>
              <w:jc w:val="center"/>
              <w:rPr>
                <w:rFonts w:cs="Times New Roman"/>
                <w:b/>
                <w:bCs/>
                <w:lang w:val="pl-PL"/>
              </w:rPr>
            </w:pPr>
            <w:r w:rsidRPr="00715AE9">
              <w:rPr>
                <w:rFonts w:cs="Times New Roman"/>
                <w:b/>
                <w:bCs/>
                <w:lang w:val="pl-PL"/>
              </w:rPr>
              <w:t>3</w:t>
            </w:r>
          </w:p>
        </w:tc>
        <w:tc>
          <w:tcPr>
            <w:tcW w:w="2287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564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828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891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098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</w:tr>
      <w:tr w:rsidR="00CA4F90" w:rsidRPr="00715AE9" w:rsidTr="00CA4F90">
        <w:trPr>
          <w:trHeight w:val="624"/>
        </w:trPr>
        <w:tc>
          <w:tcPr>
            <w:tcW w:w="814" w:type="dxa"/>
            <w:vAlign w:val="center"/>
          </w:tcPr>
          <w:p w:rsidR="00CA4F90" w:rsidRPr="00715AE9" w:rsidRDefault="00CA4F90" w:rsidP="00A460AA">
            <w:pPr>
              <w:pStyle w:val="Standard"/>
              <w:jc w:val="center"/>
              <w:rPr>
                <w:rFonts w:cs="Times New Roman"/>
                <w:b/>
                <w:bCs/>
                <w:lang w:val="pl-PL"/>
              </w:rPr>
            </w:pPr>
            <w:r w:rsidRPr="00715AE9">
              <w:rPr>
                <w:rFonts w:cs="Times New Roman"/>
                <w:b/>
                <w:bCs/>
                <w:lang w:val="pl-PL"/>
              </w:rPr>
              <w:t>4</w:t>
            </w:r>
          </w:p>
        </w:tc>
        <w:tc>
          <w:tcPr>
            <w:tcW w:w="2287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564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828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891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098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</w:tr>
      <w:tr w:rsidR="00CA4F90" w:rsidRPr="00715AE9" w:rsidTr="00CA4F90">
        <w:trPr>
          <w:trHeight w:val="624"/>
        </w:trPr>
        <w:tc>
          <w:tcPr>
            <w:tcW w:w="814" w:type="dxa"/>
            <w:vAlign w:val="center"/>
          </w:tcPr>
          <w:p w:rsidR="00CA4F90" w:rsidRPr="00715AE9" w:rsidRDefault="00CA4F90" w:rsidP="00A460AA">
            <w:pPr>
              <w:pStyle w:val="Standard"/>
              <w:jc w:val="center"/>
              <w:rPr>
                <w:rFonts w:cs="Times New Roman"/>
                <w:b/>
                <w:bCs/>
                <w:lang w:val="pl-PL"/>
              </w:rPr>
            </w:pPr>
            <w:r w:rsidRPr="00715AE9">
              <w:rPr>
                <w:rFonts w:cs="Times New Roman"/>
                <w:b/>
                <w:bCs/>
                <w:lang w:val="pl-PL"/>
              </w:rPr>
              <w:t>5</w:t>
            </w:r>
          </w:p>
        </w:tc>
        <w:tc>
          <w:tcPr>
            <w:tcW w:w="2287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564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3828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891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2098" w:type="dxa"/>
          </w:tcPr>
          <w:p w:rsidR="00CA4F90" w:rsidRPr="00715AE9" w:rsidRDefault="00CA4F90" w:rsidP="005301BB">
            <w:pPr>
              <w:pStyle w:val="Standard"/>
              <w:rPr>
                <w:rFonts w:cs="Times New Roman"/>
                <w:b/>
                <w:bCs/>
                <w:lang w:val="pl-PL"/>
              </w:rPr>
            </w:pPr>
          </w:p>
        </w:tc>
      </w:tr>
    </w:tbl>
    <w:p w:rsidR="00576AEC" w:rsidRPr="00715AE9" w:rsidRDefault="00576AEC" w:rsidP="00576AEC">
      <w:pPr>
        <w:spacing w:before="120" w:line="276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1B6" w:rsidRPr="00715AE9" w:rsidRDefault="000821B6" w:rsidP="000821B6">
      <w:pPr>
        <w:tabs>
          <w:tab w:val="left" w:pos="19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21B6" w:rsidRPr="00715AE9" w:rsidRDefault="000821B6" w:rsidP="00A460A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AE9">
        <w:rPr>
          <w:rFonts w:ascii="Times New Roman" w:hAnsi="Times New Roman" w:cs="Times New Roman"/>
          <w:color w:val="000000"/>
          <w:sz w:val="24"/>
          <w:szCs w:val="24"/>
        </w:rPr>
        <w:t>..................................., d</w:t>
      </w:r>
      <w:r w:rsidR="00D341E8" w:rsidRPr="00715AE9">
        <w:rPr>
          <w:rFonts w:ascii="Times New Roman" w:hAnsi="Times New Roman" w:cs="Times New Roman"/>
          <w:color w:val="000000"/>
          <w:sz w:val="24"/>
          <w:szCs w:val="24"/>
        </w:rPr>
        <w:t>nia ....................... 2018</w:t>
      </w:r>
      <w:r w:rsidRPr="00715AE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0821B6" w:rsidRPr="00715AE9" w:rsidRDefault="000821B6" w:rsidP="000821B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1B6" w:rsidRPr="00715AE9" w:rsidRDefault="000821B6" w:rsidP="000821B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1B6" w:rsidRPr="00715AE9" w:rsidRDefault="000821B6" w:rsidP="000821B6">
      <w:pPr>
        <w:spacing w:line="276" w:lineRule="auto"/>
        <w:ind w:left="4395"/>
        <w:rPr>
          <w:rFonts w:ascii="Times New Roman" w:hAnsi="Times New Roman" w:cs="Times New Roman"/>
          <w:color w:val="000000"/>
          <w:sz w:val="24"/>
          <w:szCs w:val="24"/>
        </w:rPr>
      </w:pPr>
      <w:r w:rsidRPr="00715A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A72E58" w:rsidRPr="00715AE9">
        <w:rPr>
          <w:rFonts w:ascii="Times New Roman" w:hAnsi="Times New Roman" w:cs="Times New Roman"/>
          <w:color w:val="000000"/>
          <w:sz w:val="24"/>
          <w:szCs w:val="24"/>
        </w:rPr>
        <w:t>..…………………………………………………</w:t>
      </w:r>
    </w:p>
    <w:p w:rsidR="000821B6" w:rsidRPr="00715AE9" w:rsidRDefault="000821B6" w:rsidP="000821B6">
      <w:pPr>
        <w:spacing w:line="276" w:lineRule="auto"/>
        <w:ind w:left="4253" w:right="70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i/>
          <w:sz w:val="24"/>
          <w:szCs w:val="24"/>
        </w:rPr>
        <w:t>podpis osób uprawnionych do składania świadczeń woli w imieniu Wykonawcy oraz pieczątka / pieczątki/</w:t>
      </w:r>
    </w:p>
    <w:p w:rsidR="00A460AA" w:rsidRPr="00715AE9" w:rsidRDefault="00A460AA" w:rsidP="001C759D">
      <w:pPr>
        <w:jc w:val="both"/>
        <w:rPr>
          <w:rFonts w:ascii="Times New Roman" w:hAnsi="Times New Roman" w:cs="Times New Roman"/>
          <w:sz w:val="24"/>
          <w:szCs w:val="24"/>
        </w:rPr>
        <w:sectPr w:rsidR="00A460AA" w:rsidRPr="00715AE9" w:rsidSect="00943C8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821B6" w:rsidRPr="00715AE9" w:rsidRDefault="000821B6" w:rsidP="001C7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5E" w:rsidRPr="00715AE9" w:rsidRDefault="00985C5E" w:rsidP="000821B6">
      <w:pPr>
        <w:pStyle w:val="Nagwek2"/>
        <w:numPr>
          <w:ilvl w:val="0"/>
          <w:numId w:val="70"/>
        </w:numPr>
        <w:shd w:val="clear" w:color="auto" w:fill="D9D9D9" w:themeFill="background1" w:themeFillShade="D9"/>
        <w:ind w:left="426" w:hanging="426"/>
        <w:rPr>
          <w:rStyle w:val="Nagwek2Znak"/>
          <w:b/>
          <w:bCs/>
          <w:sz w:val="24"/>
          <w:szCs w:val="24"/>
        </w:rPr>
      </w:pPr>
      <w:bookmarkStart w:id="5" w:name="_Toc469255832"/>
      <w:bookmarkStart w:id="6" w:name="_Toc469255830"/>
      <w:bookmarkEnd w:id="5"/>
      <w:bookmarkEnd w:id="6"/>
    </w:p>
    <w:p w:rsidR="00985C5E" w:rsidRPr="00715AE9" w:rsidRDefault="00985C5E" w:rsidP="00985C5E">
      <w:pPr>
        <w:shd w:val="clear" w:color="auto" w:fill="D9D9D9" w:themeFill="background1" w:themeFillShade="D9"/>
        <w:jc w:val="right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WZÓR UMOWY</w:t>
      </w:r>
      <w:bookmarkEnd w:id="4"/>
    </w:p>
    <w:p w:rsidR="00AB1DAB" w:rsidRPr="00715AE9" w:rsidRDefault="00AB1DAB" w:rsidP="00AB1DAB">
      <w:pPr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UMOWA …………………………………….</w:t>
      </w:r>
    </w:p>
    <w:p w:rsidR="00AB1DAB" w:rsidRPr="00715AE9" w:rsidRDefault="00AB1DAB" w:rsidP="00AB1DAB">
      <w:pPr>
        <w:rPr>
          <w:rFonts w:ascii="Times New Roman" w:hAnsi="Times New Roman" w:cs="Times New Roman"/>
          <w:b/>
          <w:sz w:val="24"/>
          <w:szCs w:val="24"/>
        </w:rPr>
      </w:pP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Zawarta w dniu …………. 2018 roku,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po przeprowadzeniu postępowania o udzielenie zamówienia publicznego na podstawie art. 138o  Ustawy z dnia 29 stycznia 2004 r. Prawo Zamówień Publicznych (tj. Dz. U. poz.1986</w:t>
      </w:r>
      <w:r w:rsidR="00F904FA">
        <w:rPr>
          <w:rFonts w:ascii="Times New Roman" w:hAnsi="Times New Roman" w:cs="Times New Roman"/>
          <w:sz w:val="24"/>
          <w:szCs w:val="24"/>
        </w:rPr>
        <w:t xml:space="preserve">     </w:t>
      </w:r>
      <w:r w:rsidRPr="00715AE9">
        <w:rPr>
          <w:rFonts w:ascii="Times New Roman" w:hAnsi="Times New Roman" w:cs="Times New Roman"/>
          <w:sz w:val="24"/>
          <w:szCs w:val="24"/>
        </w:rPr>
        <w:t xml:space="preserve"> z 2018 r.) pomiędzy: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 xml:space="preserve">Gminą Miejską Wągrowiec/Miejskim Ośrodkiem Pomocy Społecznej ul. Krótka 4C 62-100 Wągrowiec </w:t>
      </w:r>
      <w:r w:rsidRPr="00715AE9">
        <w:rPr>
          <w:rFonts w:ascii="Times New Roman" w:hAnsi="Times New Roman" w:cs="Times New Roman"/>
          <w:sz w:val="24"/>
          <w:szCs w:val="24"/>
        </w:rPr>
        <w:t>zwaną dalej Zamawiającym reprezentowaną przez:</w:t>
      </w:r>
    </w:p>
    <w:p w:rsidR="00F904FA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 xml:space="preserve">Kierownika – Grzegorz Tomaszewskiego, </w:t>
      </w:r>
      <w:r w:rsidR="00F904F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15AE9">
        <w:rPr>
          <w:rFonts w:ascii="Times New Roman" w:hAnsi="Times New Roman" w:cs="Times New Roman"/>
          <w:sz w:val="24"/>
          <w:szCs w:val="24"/>
        </w:rPr>
        <w:t>……………………………………………………… prowadzącym działalność gospodarczą pod nazwą …………………………………, zwanym dalej Wykonawcą zawarto umowę</w:t>
      </w:r>
      <w:r w:rsidR="00F904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5AE9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DAB" w:rsidRPr="00715AE9" w:rsidRDefault="00AB1DAB" w:rsidP="00AB1DAB">
      <w:pPr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Zamawiający zleca, a Wykonawca przyjmuje do wykonania: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1.Przedmiotem zamówienia jest wykonywanie specjalistycznych usług opiekuńczych dla osób             z zaburzeniami psychicznymi z zadań zleconych gminie na podstawie rozporządzenia Ministra Polityki Społecznej z dnia 22 września 2005 r. w sprawie specjalistycznych usług opiekuńczych  (Dz. U. z 2005 r. Nr 189, poz. 1598 z późn. zm.) dla osób korzystających z usług Miejskiego Ośrodka Pomocy Społecznej w Wągrowcu. Usługi będące przedmiotem zamówienia obejmują specjalistyczne usługi opiekuńcze dla osób z zaburzeniami psychicznymi zgodnie ze zleceniem lekarza. Usługi odbywać się będą na terenie miasta Wągrowca w lokalu będącym w dyspozycji Wykonawcy. W wyjątkowych przypadkach jeśli wymaga tego specyfika, zajęcia mogą być prowadzone w miejscu zamieszkania osoby uczestniczącej w realizacji specjalistycznych usług opiekuńczych. 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2.Liczba godzin określona zleceniem jest czasem efektywnie przepracowanym przez Zleceniobiorcę. Terenem wykonywania usługi jest teren miasta Wągrowca i lokal przeznaczony do prowadzenia specjalistycznych usług opiekuńczych dla osób z zaburzeniami psychicznymi musi być zlokalizowany na terenie miasta Wągrowca.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715AE9">
        <w:rPr>
          <w:rFonts w:ascii="Times New Roman" w:hAnsi="Times New Roman" w:cs="Times New Roman"/>
          <w:sz w:val="24"/>
          <w:szCs w:val="24"/>
        </w:rPr>
        <w:t>3.Zamówienie będzie obejmowało zadania składające się na przedmiot zamówienia.</w:t>
      </w:r>
      <w:r w:rsidRPr="00715AE9">
        <w:rPr>
          <w:rFonts w:ascii="Times New Roman" w:hAnsi="Times New Roman" w:cs="Times New Roman"/>
          <w:b/>
          <w:sz w:val="24"/>
          <w:szCs w:val="24"/>
        </w:rPr>
        <w:tab/>
      </w:r>
      <w:r w:rsidRPr="00715AE9">
        <w:rPr>
          <w:rFonts w:ascii="Times New Roman" w:hAnsi="Times New Roman" w:cs="Times New Roman"/>
          <w:bCs/>
          <w:sz w:val="24"/>
          <w:szCs w:val="24"/>
          <w:lang w:bidi="pl-PL"/>
        </w:rPr>
        <w:t>Specjalistyczne usługi opiekuńcze dla osób z zaburzeniami psychicznymi mają swoim zakresem obejmować zadania: …………………………………………………………………………..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4. Zadania będą realizowane w ramach bieżących potrzeb  i możliwości finansowych Zamawiającego.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§ 2 Wymagania kwalifikacyjne osób wykonujących usługę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1. Specjalistyczne usługi są świadczone przez osoby posiadające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2. Osoby świadczące specjalistyczne usługi dla osób z zaburzeniami psychicznymi muszą posiadać co najmniej półroczny staż w jednej z następujących jednostek: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  1)  szpitalu psychiatrycznym;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  2)  jednostce organizacyjnej pomocy społecznej dla osób z zaburzeniami psychicznymi;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lastRenderedPageBreak/>
        <w:t>  3)  placówce terapii lub placówce oświatowej, do której uczęszczają dzieci z zaburzeniami rozwoju lub upośledzeniem umysłowym;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  4)  ośrodku terapeutyczno-edukacyjno-wychowawczym;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  5)  zakładzie rehabilitacji;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  6)  innej jednostce niż wymienione w pkt 1-5, świadczącej specjalistyczne usługi opiekuńcze dla osób z zaburzeniami psychicznymi.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3. W uzasadnionych przypadkach specjalistyczne usługi mogą być świadczone przez osoby, które zdobywają lub podnoszą wymagane kwalifikacje zawodowe określone w ust. 1, posiadają co najmniej roczny staż pracy w jednostkach, o których mowa w ust. 2, i mają zapewnioną możliwość konsultacji z osobami świadczącymi specjalistyczne usługi, posiadającymi wymagane kwalifikacje.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§ 3 Postanowienia szczegółowe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1. Ze względu na specyfikę prowadzonych zajęć i używanych zestawów /przyrządów pomieszczenie w którym są prowadzone zajęcia powinno mieć odpowiednią powierzchnię i nie powinno stwarzać zagrożenia dla osób korzystających ze specjalistycznych usług opiekuńczych.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2.Podczas świadczenia specjalistycznych usług opiekuńczych dla osób z zaburzeniami psychicznymi Wykonawca powinien umożliwić uczestnictwo w nich opiekunowi osoby korzystającej z usług.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§ 4 Termin obowiązywania umowy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 xml:space="preserve">1.Umowa obowiązywać będzie od dnia </w:t>
      </w:r>
      <w:r w:rsidRPr="00715AE9">
        <w:rPr>
          <w:rFonts w:ascii="Times New Roman" w:hAnsi="Times New Roman" w:cs="Times New Roman"/>
          <w:b/>
          <w:sz w:val="24"/>
          <w:szCs w:val="24"/>
        </w:rPr>
        <w:t xml:space="preserve">1 stycznia 2019 </w:t>
      </w:r>
      <w:r w:rsidRPr="00715AE9">
        <w:rPr>
          <w:rFonts w:ascii="Times New Roman" w:hAnsi="Times New Roman" w:cs="Times New Roman"/>
          <w:sz w:val="24"/>
          <w:szCs w:val="24"/>
        </w:rPr>
        <w:t xml:space="preserve"> do dnia </w:t>
      </w:r>
      <w:r w:rsidRPr="00715AE9">
        <w:rPr>
          <w:rFonts w:ascii="Times New Roman" w:hAnsi="Times New Roman" w:cs="Times New Roman"/>
          <w:b/>
          <w:sz w:val="24"/>
          <w:szCs w:val="24"/>
        </w:rPr>
        <w:t>31 grudnia 2019 roku</w:t>
      </w:r>
      <w:r w:rsidRPr="00715AE9">
        <w:rPr>
          <w:rFonts w:ascii="Times New Roman" w:hAnsi="Times New Roman" w:cs="Times New Roman"/>
          <w:sz w:val="24"/>
          <w:szCs w:val="24"/>
        </w:rPr>
        <w:t xml:space="preserve"> lub do dnia w którym wyczerpią się środki finansowe stanowiące graniczną wartość umowy.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2. Graniczna wartość umowy wynosi ……..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§ 3 Wynagrodzenie Wykonawcy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1.Wynagrodzenie Wykonawcy za całość prac wyszczególnionych w § 1 stanowić będzie iloczyn faktycznie zrealizowanych godzin zajęć i ceny jednostkowej brutto……zł za 1 h zajęć.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2. Wynagrodzenie za całość prac zostanie wypłacone do wysokości nie większej niż  graniczna wartość umowy.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3. Ceny jednostkowe brutto zapisane w p.1 uwzględniają wszystkie koszty związane z realizacją przedmiotu zamówienia. Ceny te mają charakter stały i niezmienny w okresie realizacji przedmiotu zamówienia.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§ 4 Czynności odbiorowe</w:t>
      </w:r>
    </w:p>
    <w:p w:rsidR="00AB1DAB" w:rsidRPr="00715AE9" w:rsidRDefault="00AB1DAB" w:rsidP="00F904FA">
      <w:pPr>
        <w:numPr>
          <w:ilvl w:val="0"/>
          <w:numId w:val="7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Rozliczenie za wykonane  usługi odbywać się będzie częściowymi fakturami miesięcznymi wynikającymi z faktycznie wykonanych  prac.</w:t>
      </w:r>
    </w:p>
    <w:p w:rsidR="00AB1DAB" w:rsidRPr="00715AE9" w:rsidRDefault="00AB1DAB" w:rsidP="00F904FA">
      <w:pPr>
        <w:numPr>
          <w:ilvl w:val="0"/>
          <w:numId w:val="7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Wykonawca będzie wykonywał usługę w oparciu o zlecenie zawierające imię i nazwisko klienta MOPS a na koniec miesiąca przedstawi   zestawienie wykonanych usług opiekuńczych potwierdzone przez osoby uprawnione  (rodziców dzieci małoletnich/ przedstawicieli ustawowych i.t.p.)</w:t>
      </w:r>
    </w:p>
    <w:p w:rsidR="00AB1DAB" w:rsidRPr="00715AE9" w:rsidRDefault="00AB1DAB" w:rsidP="00F904FA">
      <w:pPr>
        <w:pStyle w:val="Akapitzlist"/>
        <w:numPr>
          <w:ilvl w:val="0"/>
          <w:numId w:val="7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Faktura za dany miesiąc wystawiana będzie nie później niż 4 dni po upływie miesiąca rozliczeniowego i będzie obejmować faktyczne wykonane zadania.</w:t>
      </w:r>
    </w:p>
    <w:p w:rsidR="00AB1DAB" w:rsidRPr="00715AE9" w:rsidRDefault="00AB1DAB" w:rsidP="00F904FA">
      <w:pPr>
        <w:numPr>
          <w:ilvl w:val="0"/>
          <w:numId w:val="7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Zamawiający ureguluje należność Wykonawcy przelewem w terminie 14 dni po otrzymaniu faktury na konto wskazane przez Wykonawcę.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§ 5 Zmiany umowy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lastRenderedPageBreak/>
        <w:t>Zmiany i uzupełnienia umowy wymagają dla swej ważności aneksu w formie pisemnej.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Dopuszczalna jest zmiana umowy w następujących przypadkach:</w:t>
      </w:r>
    </w:p>
    <w:p w:rsidR="00AB1DAB" w:rsidRPr="00715AE9" w:rsidRDefault="00AB1DAB" w:rsidP="00F904FA">
      <w:pPr>
        <w:numPr>
          <w:ilvl w:val="0"/>
          <w:numId w:val="73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w przypadku zmiany danych Wykonawcy bez zmian samego Wykonawcy (np. zmiana siedziby, adresu, nazwy) oraz w przypadku zmiany siedziby Zamawiającego,</w:t>
      </w:r>
    </w:p>
    <w:p w:rsidR="00AB1DAB" w:rsidRPr="00715AE9" w:rsidRDefault="00AB1DAB" w:rsidP="00F904FA">
      <w:pPr>
        <w:numPr>
          <w:ilvl w:val="0"/>
          <w:numId w:val="73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w przypadku zmiany wynagrodzenia Wykonawcy w przypadku zmiany powszechnie obowiązujących przepisów w zakresie wysokości stawki podatku od towarów i usług na przedmiot świadczenia,</w:t>
      </w:r>
    </w:p>
    <w:p w:rsidR="00AB1DAB" w:rsidRPr="00715AE9" w:rsidRDefault="00AB1DAB" w:rsidP="00F904FA">
      <w:pPr>
        <w:numPr>
          <w:ilvl w:val="0"/>
          <w:numId w:val="73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w przypadku zmiany rachunku bankowego wykonawcy, na który następować ma zapłata wynagrodzenie za wykonanie przedmiotu niniejszego zamówienia,</w:t>
      </w:r>
    </w:p>
    <w:p w:rsidR="00AB1DAB" w:rsidRPr="00715AE9" w:rsidRDefault="00AB1DAB" w:rsidP="00F904FA">
      <w:pPr>
        <w:numPr>
          <w:ilvl w:val="0"/>
          <w:numId w:val="73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w przypadku zmiany obowiązujących przepisów, jeżeli konieczne będzie dostosowanie postanowień umowy do nowego stanu prawnego,</w:t>
      </w:r>
    </w:p>
    <w:p w:rsidR="00AB1DAB" w:rsidRPr="00715AE9" w:rsidRDefault="00AB1DAB" w:rsidP="00F904FA">
      <w:pPr>
        <w:numPr>
          <w:ilvl w:val="0"/>
          <w:numId w:val="73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w przypadku zmiany terminu realizacji zamówienia, gdy ze względów organizacyjnych lub ze względu na działanie siły wyższej (klęski żywiołowe, strajk itp.) nie było możliwe do przystąpienia realizacji przedmiotu zamówienia,</w:t>
      </w:r>
    </w:p>
    <w:p w:rsidR="00AB1DAB" w:rsidRPr="00715AE9" w:rsidRDefault="00AB1DAB" w:rsidP="00F904FA">
      <w:pPr>
        <w:numPr>
          <w:ilvl w:val="0"/>
          <w:numId w:val="73"/>
        </w:numPr>
        <w:spacing w:after="160" w:line="259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dopuszczalna jest zmiana umowy w przypadku działania osób trzecich lub organów władzy publicznej, które spowodują przerwanie lub czasowe zawieszenie realizacji zamówienia.</w:t>
      </w:r>
    </w:p>
    <w:p w:rsidR="00AB1DAB" w:rsidRPr="00715AE9" w:rsidRDefault="00AB1DAB" w:rsidP="00F904FA">
      <w:pPr>
        <w:numPr>
          <w:ilvl w:val="1"/>
          <w:numId w:val="73"/>
        </w:numPr>
        <w:tabs>
          <w:tab w:val="num" w:pos="1440"/>
        </w:tabs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Zmiana postanowień umowy oraz wprowadzenie nowych postanowień do umowy niekorzystnych dla Zamawiającego jest niedopuszczalne, chyba że konieczność wprowadzenia takich zmian wynikać będzie z okoliczności, których nie można było przewidzieć w chwili zawarcia umowy,</w:t>
      </w:r>
    </w:p>
    <w:p w:rsidR="00AB1DAB" w:rsidRPr="00715AE9" w:rsidRDefault="00AB1DAB" w:rsidP="00F904FA">
      <w:pPr>
        <w:numPr>
          <w:ilvl w:val="1"/>
          <w:numId w:val="73"/>
        </w:numPr>
        <w:tabs>
          <w:tab w:val="num" w:pos="1440"/>
        </w:tabs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zadania nie leży w interesie publicznym, czego nie można było przewidzieć w chwili zawarcia umowy, Zamawiający i Wykonawca może odstąpić od umowy w terminie 7 dni od dnia powzięcia wiadomości o powyższych okolicznościach,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W przypadku, o którym mowa w § 6 pkt.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§ 6 Kary umowne</w:t>
      </w:r>
    </w:p>
    <w:p w:rsidR="00AB1DAB" w:rsidRPr="00715AE9" w:rsidRDefault="00AB1DAB" w:rsidP="00F904FA">
      <w:pPr>
        <w:numPr>
          <w:ilvl w:val="0"/>
          <w:numId w:val="7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Wykonawca zapłaci Zamawiającemu karę umowną z tytułu odstąpienia od umowy                 w wysokości 10% wynagrodzenia.</w:t>
      </w:r>
    </w:p>
    <w:p w:rsidR="00AB1DAB" w:rsidRPr="00715AE9" w:rsidRDefault="00AB1DAB" w:rsidP="00F904FA">
      <w:pPr>
        <w:numPr>
          <w:ilvl w:val="0"/>
          <w:numId w:val="7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Zastrzeżenie kary umownej nie wyłącza możliwości dochodzenia odszkodowania na zasadach ogólnych.</w:t>
      </w:r>
    </w:p>
    <w:p w:rsidR="00AB1DAB" w:rsidRPr="00715AE9" w:rsidRDefault="00AB1DAB" w:rsidP="00F904FA">
      <w:pPr>
        <w:numPr>
          <w:ilvl w:val="0"/>
          <w:numId w:val="7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Zamawiający zastrzega sobie prawo do rozwiązania umowy ze skutkiem natychmiastowym w przypadku nieprzestrzegania przez Wykonawcę jej postanowień.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DAB" w:rsidRPr="00715AE9" w:rsidRDefault="00AB1DAB" w:rsidP="00F90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E9">
        <w:rPr>
          <w:rFonts w:ascii="Times New Roman" w:hAnsi="Times New Roman" w:cs="Times New Roman"/>
          <w:b/>
          <w:sz w:val="24"/>
          <w:szCs w:val="24"/>
        </w:rPr>
        <w:t>§ 7 Postanowienia końcowe</w:t>
      </w:r>
    </w:p>
    <w:p w:rsidR="00AB1DAB" w:rsidRPr="00715AE9" w:rsidRDefault="00AB1DAB" w:rsidP="00F904FA">
      <w:pPr>
        <w:numPr>
          <w:ilvl w:val="0"/>
          <w:numId w:val="7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W sprawach nieuregulowanych niniejsza umową zastosowanie mają przepisu Kodeksu Cywilnego i Prawa Zamówień Publicznych.</w:t>
      </w:r>
    </w:p>
    <w:p w:rsidR="00AB1DAB" w:rsidRPr="00715AE9" w:rsidRDefault="00AB1DAB" w:rsidP="00F904FA">
      <w:pPr>
        <w:numPr>
          <w:ilvl w:val="0"/>
          <w:numId w:val="7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Umowa została sporządzona w 2 jednobrzmiących egzemplarzach po 1 dla Wykonawcy         i dla Zamawiającego.</w:t>
      </w:r>
    </w:p>
    <w:p w:rsidR="00AB1DAB" w:rsidRPr="00715AE9" w:rsidRDefault="00AB1DAB" w:rsidP="00F904FA">
      <w:pPr>
        <w:numPr>
          <w:ilvl w:val="0"/>
          <w:numId w:val="7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lastRenderedPageBreak/>
        <w:t>Termin wypowiedzenia umowy Strony ustalają na 7 dni.</w:t>
      </w:r>
    </w:p>
    <w:p w:rsidR="00AB1DAB" w:rsidRPr="00715AE9" w:rsidRDefault="00AB1DAB" w:rsidP="00F904FA">
      <w:pPr>
        <w:numPr>
          <w:ilvl w:val="0"/>
          <w:numId w:val="7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Odstąpienie od umowy nastąpić może, na skutek niewykonania postanowień umowy, braku możliwości wykonania umowy.</w:t>
      </w:r>
    </w:p>
    <w:p w:rsidR="00AB1DAB" w:rsidRPr="00715AE9" w:rsidRDefault="00AB1DAB" w:rsidP="00F904FA">
      <w:pPr>
        <w:numPr>
          <w:ilvl w:val="0"/>
          <w:numId w:val="7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E9">
        <w:rPr>
          <w:rFonts w:ascii="Times New Roman" w:hAnsi="Times New Roman" w:cs="Times New Roman"/>
          <w:sz w:val="24"/>
          <w:szCs w:val="24"/>
        </w:rPr>
        <w:t>Kara umowna może zostać nałożona z tytułu szkody z powodu niewykonania lub nienależytego wykonania umowy.</w:t>
      </w:r>
    </w:p>
    <w:p w:rsidR="00AB1DAB" w:rsidRPr="00715AE9" w:rsidRDefault="00AB1DAB" w:rsidP="00F90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DAB" w:rsidRPr="00715AE9" w:rsidRDefault="00AB1DAB" w:rsidP="00AB1DAB">
      <w:pPr>
        <w:rPr>
          <w:rFonts w:ascii="Times New Roman" w:hAnsi="Times New Roman" w:cs="Times New Roman"/>
          <w:sz w:val="24"/>
          <w:szCs w:val="24"/>
        </w:rPr>
      </w:pPr>
    </w:p>
    <w:p w:rsidR="00AB1DAB" w:rsidRPr="00715AE9" w:rsidRDefault="00F904FA" w:rsidP="00AB1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bookmarkStart w:id="7" w:name="_GoBack"/>
      <w:bookmarkEnd w:id="7"/>
      <w:r w:rsidR="00AB1DAB" w:rsidRPr="00715AE9">
        <w:rPr>
          <w:rFonts w:ascii="Times New Roman" w:hAnsi="Times New Roman" w:cs="Times New Roman"/>
          <w:sz w:val="24"/>
          <w:szCs w:val="24"/>
        </w:rPr>
        <w:tab/>
      </w:r>
      <w:r w:rsidR="00AB1DAB" w:rsidRPr="00715AE9">
        <w:rPr>
          <w:rFonts w:ascii="Times New Roman" w:hAnsi="Times New Roman" w:cs="Times New Roman"/>
          <w:sz w:val="24"/>
          <w:szCs w:val="24"/>
        </w:rPr>
        <w:tab/>
      </w:r>
      <w:r w:rsidR="00AB1DAB" w:rsidRPr="00715AE9">
        <w:rPr>
          <w:rFonts w:ascii="Times New Roman" w:hAnsi="Times New Roman" w:cs="Times New Roman"/>
          <w:sz w:val="24"/>
          <w:szCs w:val="24"/>
        </w:rPr>
        <w:tab/>
      </w:r>
      <w:r w:rsidR="00AB1DAB" w:rsidRPr="00715AE9">
        <w:rPr>
          <w:rFonts w:ascii="Times New Roman" w:hAnsi="Times New Roman" w:cs="Times New Roman"/>
          <w:sz w:val="24"/>
          <w:szCs w:val="24"/>
        </w:rPr>
        <w:tab/>
      </w:r>
      <w:r w:rsidR="00AB1DAB" w:rsidRPr="00715AE9">
        <w:rPr>
          <w:rFonts w:ascii="Times New Roman" w:hAnsi="Times New Roman" w:cs="Times New Roman"/>
          <w:sz w:val="24"/>
          <w:szCs w:val="24"/>
        </w:rPr>
        <w:tab/>
      </w:r>
      <w:r w:rsidR="00AB1DAB" w:rsidRPr="00715AE9">
        <w:rPr>
          <w:rFonts w:ascii="Times New Roman" w:hAnsi="Times New Roman" w:cs="Times New Roman"/>
          <w:sz w:val="24"/>
          <w:szCs w:val="24"/>
        </w:rPr>
        <w:tab/>
      </w:r>
      <w:r w:rsidR="00AB1DAB" w:rsidRPr="00715AE9">
        <w:rPr>
          <w:rFonts w:ascii="Times New Roman" w:hAnsi="Times New Roman" w:cs="Times New Roman"/>
          <w:sz w:val="24"/>
          <w:szCs w:val="24"/>
        </w:rPr>
        <w:tab/>
      </w:r>
      <w:r w:rsidR="00AB1DAB" w:rsidRPr="00715AE9">
        <w:rPr>
          <w:rFonts w:ascii="Times New Roman" w:hAnsi="Times New Roman" w:cs="Times New Roman"/>
          <w:sz w:val="24"/>
          <w:szCs w:val="24"/>
        </w:rPr>
        <w:tab/>
      </w:r>
      <w:r w:rsidR="00AB1DAB" w:rsidRPr="00715AE9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AB1DAB" w:rsidRPr="00715AE9" w:rsidRDefault="00AB1DAB" w:rsidP="00AB1DAB">
      <w:pPr>
        <w:rPr>
          <w:rFonts w:ascii="Times New Roman" w:hAnsi="Times New Roman" w:cs="Times New Roman"/>
          <w:sz w:val="24"/>
          <w:szCs w:val="24"/>
        </w:rPr>
      </w:pPr>
    </w:p>
    <w:p w:rsidR="00AB1DAB" w:rsidRPr="00715AE9" w:rsidRDefault="00AB1DAB" w:rsidP="00AB1DAB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985C5E" w:rsidRPr="00715AE9" w:rsidRDefault="00985C5E" w:rsidP="0005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5C5E" w:rsidRPr="00715AE9" w:rsidSect="00A460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ED" w:rsidRDefault="006A52ED" w:rsidP="001C6E55">
      <w:r>
        <w:separator/>
      </w:r>
    </w:p>
  </w:endnote>
  <w:endnote w:type="continuationSeparator" w:id="0">
    <w:p w:rsidR="006A52ED" w:rsidRDefault="006A52ED" w:rsidP="001C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ED" w:rsidRDefault="006A52ED" w:rsidP="001C6E55">
      <w:r>
        <w:separator/>
      </w:r>
    </w:p>
  </w:footnote>
  <w:footnote w:type="continuationSeparator" w:id="0">
    <w:p w:rsidR="006A52ED" w:rsidRDefault="006A52ED" w:rsidP="001C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8520AAC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  <w:sz w:val="20"/>
        <w:u w:val="none"/>
      </w:rPr>
    </w:lvl>
  </w:abstractNum>
  <w:abstractNum w:abstractNumId="2" w15:restartNumberingAfterBreak="0">
    <w:nsid w:val="00000009"/>
    <w:multiLevelType w:val="singleLevel"/>
    <w:tmpl w:val="62723E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97565C"/>
    <w:multiLevelType w:val="hybridMultilevel"/>
    <w:tmpl w:val="3618B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B5C3C"/>
    <w:multiLevelType w:val="hybridMultilevel"/>
    <w:tmpl w:val="16AE55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38A675A"/>
    <w:multiLevelType w:val="multilevel"/>
    <w:tmpl w:val="794028F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72CAA"/>
    <w:multiLevelType w:val="hybridMultilevel"/>
    <w:tmpl w:val="36248D8E"/>
    <w:lvl w:ilvl="0" w:tplc="3E46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3228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80CE5"/>
    <w:multiLevelType w:val="hybridMultilevel"/>
    <w:tmpl w:val="1DC8C4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8E6A7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8CA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8938BA"/>
    <w:multiLevelType w:val="hybridMultilevel"/>
    <w:tmpl w:val="8E7A6804"/>
    <w:lvl w:ilvl="0" w:tplc="24F04E00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 w:tplc="B81A51B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8747AB3"/>
    <w:multiLevelType w:val="hybridMultilevel"/>
    <w:tmpl w:val="E6FA9DD8"/>
    <w:lvl w:ilvl="0" w:tplc="8520AAC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color w:val="auto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9E019A5"/>
    <w:multiLevelType w:val="multilevel"/>
    <w:tmpl w:val="EFAE9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EB97988"/>
    <w:multiLevelType w:val="hybridMultilevel"/>
    <w:tmpl w:val="5160393A"/>
    <w:lvl w:ilvl="0" w:tplc="49F25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B14C4"/>
    <w:multiLevelType w:val="hybridMultilevel"/>
    <w:tmpl w:val="A70C1F5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49E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4BCD3F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CE2CFC"/>
    <w:multiLevelType w:val="multilevel"/>
    <w:tmpl w:val="AE466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132B0460"/>
    <w:multiLevelType w:val="hybridMultilevel"/>
    <w:tmpl w:val="E90E42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78637B"/>
    <w:multiLevelType w:val="hybridMultilevel"/>
    <w:tmpl w:val="5008BD98"/>
    <w:lvl w:ilvl="0" w:tplc="129E9F70">
      <w:start w:val="6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7" w15:restartNumberingAfterBreak="0">
    <w:nsid w:val="14B16CC3"/>
    <w:multiLevelType w:val="hybridMultilevel"/>
    <w:tmpl w:val="36248D8E"/>
    <w:lvl w:ilvl="0" w:tplc="3E46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3228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50E29"/>
    <w:multiLevelType w:val="hybridMultilevel"/>
    <w:tmpl w:val="4552E488"/>
    <w:lvl w:ilvl="0" w:tplc="3F224908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DB90DCB0">
      <w:start w:val="1"/>
      <w:numFmt w:val="lowerLetter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176E1CA0"/>
    <w:multiLevelType w:val="hybridMultilevel"/>
    <w:tmpl w:val="2DF0DC4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72B51"/>
    <w:multiLevelType w:val="hybridMultilevel"/>
    <w:tmpl w:val="EB662642"/>
    <w:lvl w:ilvl="0" w:tplc="2E4693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757AB"/>
    <w:multiLevelType w:val="hybridMultilevel"/>
    <w:tmpl w:val="FE5CB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51288"/>
    <w:multiLevelType w:val="hybridMultilevel"/>
    <w:tmpl w:val="3B9419D8"/>
    <w:lvl w:ilvl="0" w:tplc="13224394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4" w15:restartNumberingAfterBreak="0">
    <w:nsid w:val="1E276C28"/>
    <w:multiLevelType w:val="hybridMultilevel"/>
    <w:tmpl w:val="F8D6C8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21C368E0"/>
    <w:multiLevelType w:val="hybridMultilevel"/>
    <w:tmpl w:val="9322290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6" w15:restartNumberingAfterBreak="0">
    <w:nsid w:val="22A67ADD"/>
    <w:multiLevelType w:val="hybridMultilevel"/>
    <w:tmpl w:val="3A6EDAC6"/>
    <w:lvl w:ilvl="0" w:tplc="5EA8E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BC3823"/>
    <w:multiLevelType w:val="hybridMultilevel"/>
    <w:tmpl w:val="A5B0CD74"/>
    <w:lvl w:ilvl="0" w:tplc="110EBA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22323"/>
    <w:multiLevelType w:val="hybridMultilevel"/>
    <w:tmpl w:val="36248D8E"/>
    <w:lvl w:ilvl="0" w:tplc="3E46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3228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070ACF"/>
    <w:multiLevelType w:val="hybridMultilevel"/>
    <w:tmpl w:val="65B2B284"/>
    <w:lvl w:ilvl="0" w:tplc="A25661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B8026C"/>
    <w:multiLevelType w:val="multilevel"/>
    <w:tmpl w:val="2044389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9EC013F"/>
    <w:multiLevelType w:val="hybridMultilevel"/>
    <w:tmpl w:val="E86E484E"/>
    <w:lvl w:ilvl="0" w:tplc="6272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111E29"/>
    <w:multiLevelType w:val="multilevel"/>
    <w:tmpl w:val="9644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D432511"/>
    <w:multiLevelType w:val="multilevel"/>
    <w:tmpl w:val="1FB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ECA48BB"/>
    <w:multiLevelType w:val="multilevel"/>
    <w:tmpl w:val="7DFC9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0AE3D4B"/>
    <w:multiLevelType w:val="hybridMultilevel"/>
    <w:tmpl w:val="454CDEEA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31E43C19"/>
    <w:multiLevelType w:val="multilevel"/>
    <w:tmpl w:val="EFAE9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20A6C07"/>
    <w:multiLevelType w:val="hybridMultilevel"/>
    <w:tmpl w:val="3618B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214A0D"/>
    <w:multiLevelType w:val="hybridMultilevel"/>
    <w:tmpl w:val="FD1A80CE"/>
    <w:lvl w:ilvl="0" w:tplc="F18C3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8141E9F"/>
    <w:multiLevelType w:val="multilevel"/>
    <w:tmpl w:val="D792B5BA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8531922"/>
    <w:multiLevelType w:val="multilevel"/>
    <w:tmpl w:val="193A29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C2C30B5"/>
    <w:multiLevelType w:val="multilevel"/>
    <w:tmpl w:val="11322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DE40DDC"/>
    <w:multiLevelType w:val="hybridMultilevel"/>
    <w:tmpl w:val="F752C678"/>
    <w:lvl w:ilvl="0" w:tplc="1C8CA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357AEA"/>
    <w:multiLevelType w:val="multilevel"/>
    <w:tmpl w:val="64FA1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27B2A5B"/>
    <w:multiLevelType w:val="hybridMultilevel"/>
    <w:tmpl w:val="CBCC0AAC"/>
    <w:lvl w:ilvl="0" w:tplc="A73A00C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1472B61E"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43CC222A"/>
    <w:multiLevelType w:val="hybridMultilevel"/>
    <w:tmpl w:val="21F2949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1A2933"/>
    <w:multiLevelType w:val="multilevel"/>
    <w:tmpl w:val="DC7E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477D4189"/>
    <w:multiLevelType w:val="hybridMultilevel"/>
    <w:tmpl w:val="C5DAC8F4"/>
    <w:lvl w:ilvl="0" w:tplc="D39E0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9C4726"/>
    <w:multiLevelType w:val="multilevel"/>
    <w:tmpl w:val="8B8271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49A86700"/>
    <w:multiLevelType w:val="singleLevel"/>
    <w:tmpl w:val="8520AAC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  <w:sz w:val="20"/>
        <w:u w:val="none"/>
      </w:rPr>
    </w:lvl>
  </w:abstractNum>
  <w:abstractNum w:abstractNumId="51" w15:restartNumberingAfterBreak="0">
    <w:nsid w:val="4A3C3367"/>
    <w:multiLevelType w:val="hybridMultilevel"/>
    <w:tmpl w:val="65B2B284"/>
    <w:lvl w:ilvl="0" w:tplc="A25661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625E9B"/>
    <w:multiLevelType w:val="hybridMultilevel"/>
    <w:tmpl w:val="A5F0862C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5A4EC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2" w:tplc="AB42827A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3" w15:restartNumberingAfterBreak="0">
    <w:nsid w:val="4D4A6375"/>
    <w:multiLevelType w:val="hybridMultilevel"/>
    <w:tmpl w:val="B5727BBC"/>
    <w:lvl w:ilvl="0" w:tplc="6272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E12BB1"/>
    <w:multiLevelType w:val="hybridMultilevel"/>
    <w:tmpl w:val="6E00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D1DA6"/>
    <w:multiLevelType w:val="hybridMultilevel"/>
    <w:tmpl w:val="F752C678"/>
    <w:lvl w:ilvl="0" w:tplc="1C8CA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EA3A50"/>
    <w:multiLevelType w:val="hybridMultilevel"/>
    <w:tmpl w:val="FF4EDE2E"/>
    <w:lvl w:ilvl="0" w:tplc="D39E0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E37E6A"/>
    <w:multiLevelType w:val="hybridMultilevel"/>
    <w:tmpl w:val="5966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F11818"/>
    <w:multiLevelType w:val="hybridMultilevel"/>
    <w:tmpl w:val="8152B7E4"/>
    <w:lvl w:ilvl="0" w:tplc="4B7C2642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5EE25952"/>
    <w:multiLevelType w:val="hybridMultilevel"/>
    <w:tmpl w:val="D6CABCD2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62723E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000E5C"/>
    <w:multiLevelType w:val="multilevel"/>
    <w:tmpl w:val="8E6C3E3A"/>
    <w:styleLink w:val="Biecalista11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686E23ED"/>
    <w:multiLevelType w:val="hybridMultilevel"/>
    <w:tmpl w:val="4F56064E"/>
    <w:lvl w:ilvl="0" w:tplc="3CD8BA4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77664"/>
    <w:multiLevelType w:val="multilevel"/>
    <w:tmpl w:val="5A4C8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ndale Sans UI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6DD72BB3"/>
    <w:multiLevelType w:val="multilevel"/>
    <w:tmpl w:val="8B8271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70BA6F8F"/>
    <w:multiLevelType w:val="hybridMultilevel"/>
    <w:tmpl w:val="440E2764"/>
    <w:lvl w:ilvl="0" w:tplc="6272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011B98"/>
    <w:multiLevelType w:val="hybridMultilevel"/>
    <w:tmpl w:val="F752C678"/>
    <w:lvl w:ilvl="0" w:tplc="1C8CA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BE4B6E"/>
    <w:multiLevelType w:val="hybridMultilevel"/>
    <w:tmpl w:val="2188CD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D94ECF"/>
    <w:multiLevelType w:val="multilevel"/>
    <w:tmpl w:val="B3FC604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096DC2"/>
    <w:multiLevelType w:val="multilevel"/>
    <w:tmpl w:val="E0583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78651331"/>
    <w:multiLevelType w:val="hybridMultilevel"/>
    <w:tmpl w:val="FEBC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6A1715"/>
    <w:multiLevelType w:val="multilevel"/>
    <w:tmpl w:val="AF26B8A4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7D6C7585"/>
    <w:multiLevelType w:val="hybridMultilevel"/>
    <w:tmpl w:val="296676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2"/>
  </w:num>
  <w:num w:numId="3">
    <w:abstractNumId w:val="10"/>
  </w:num>
  <w:num w:numId="4">
    <w:abstractNumId w:val="48"/>
  </w:num>
  <w:num w:numId="5">
    <w:abstractNumId w:val="38"/>
  </w:num>
  <w:num w:numId="6">
    <w:abstractNumId w:val="52"/>
  </w:num>
  <w:num w:numId="7">
    <w:abstractNumId w:val="58"/>
  </w:num>
  <w:num w:numId="8">
    <w:abstractNumId w:val="46"/>
  </w:num>
  <w:num w:numId="9">
    <w:abstractNumId w:val="13"/>
  </w:num>
  <w:num w:numId="10">
    <w:abstractNumId w:val="60"/>
  </w:num>
  <w:num w:numId="11">
    <w:abstractNumId w:val="41"/>
  </w:num>
  <w:num w:numId="12">
    <w:abstractNumId w:val="19"/>
  </w:num>
  <w:num w:numId="13">
    <w:abstractNumId w:val="0"/>
  </w:num>
  <w:num w:numId="14">
    <w:abstractNumId w:val="68"/>
  </w:num>
  <w:num w:numId="15">
    <w:abstractNumId w:val="9"/>
  </w:num>
  <w:num w:numId="16">
    <w:abstractNumId w:val="4"/>
  </w:num>
  <w:num w:numId="17">
    <w:abstractNumId w:val="51"/>
  </w:num>
  <w:num w:numId="18">
    <w:abstractNumId w:val="6"/>
  </w:num>
  <w:num w:numId="19">
    <w:abstractNumId w:val="66"/>
  </w:num>
  <w:num w:numId="20">
    <w:abstractNumId w:val="45"/>
  </w:num>
  <w:num w:numId="21">
    <w:abstractNumId w:val="29"/>
  </w:num>
  <w:num w:numId="22">
    <w:abstractNumId w:val="70"/>
  </w:num>
  <w:num w:numId="23">
    <w:abstractNumId w:val="37"/>
  </w:num>
  <w:num w:numId="24">
    <w:abstractNumId w:val="27"/>
  </w:num>
  <w:num w:numId="25">
    <w:abstractNumId w:val="5"/>
  </w:num>
  <w:num w:numId="26">
    <w:abstractNumId w:val="25"/>
  </w:num>
  <w:num w:numId="27">
    <w:abstractNumId w:val="59"/>
  </w:num>
  <w:num w:numId="28">
    <w:abstractNumId w:val="2"/>
  </w:num>
  <w:num w:numId="29">
    <w:abstractNumId w:val="44"/>
  </w:num>
  <w:num w:numId="30">
    <w:abstractNumId w:val="47"/>
  </w:num>
  <w:num w:numId="31">
    <w:abstractNumId w:val="34"/>
  </w:num>
  <w:num w:numId="32">
    <w:abstractNumId w:val="11"/>
  </w:num>
  <w:num w:numId="33">
    <w:abstractNumId w:val="14"/>
  </w:num>
  <w:num w:numId="34">
    <w:abstractNumId w:val="36"/>
  </w:num>
  <w:num w:numId="35">
    <w:abstractNumId w:val="62"/>
  </w:num>
  <w:num w:numId="36">
    <w:abstractNumId w:val="7"/>
  </w:num>
  <w:num w:numId="37">
    <w:abstractNumId w:val="42"/>
  </w:num>
  <w:num w:numId="38">
    <w:abstractNumId w:val="8"/>
  </w:num>
  <w:num w:numId="39">
    <w:abstractNumId w:val="65"/>
  </w:num>
  <w:num w:numId="40">
    <w:abstractNumId w:val="22"/>
  </w:num>
  <w:num w:numId="41">
    <w:abstractNumId w:val="61"/>
  </w:num>
  <w:num w:numId="42">
    <w:abstractNumId w:val="40"/>
  </w:num>
  <w:num w:numId="43">
    <w:abstractNumId w:val="18"/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</w:num>
  <w:num w:numId="46">
    <w:abstractNumId w:val="64"/>
  </w:num>
  <w:num w:numId="47">
    <w:abstractNumId w:val="54"/>
  </w:num>
  <w:num w:numId="48">
    <w:abstractNumId w:val="49"/>
  </w:num>
  <w:num w:numId="49">
    <w:abstractNumId w:val="35"/>
  </w:num>
  <w:num w:numId="50">
    <w:abstractNumId w:val="3"/>
  </w:num>
  <w:num w:numId="51">
    <w:abstractNumId w:val="43"/>
  </w:num>
  <w:num w:numId="52">
    <w:abstractNumId w:val="55"/>
  </w:num>
  <w:num w:numId="53">
    <w:abstractNumId w:val="21"/>
  </w:num>
  <w:num w:numId="54">
    <w:abstractNumId w:val="63"/>
  </w:num>
  <w:num w:numId="55">
    <w:abstractNumId w:val="23"/>
  </w:num>
  <w:num w:numId="56">
    <w:abstractNumId w:val="12"/>
  </w:num>
  <w:num w:numId="57">
    <w:abstractNumId w:val="1"/>
  </w:num>
  <w:num w:numId="58">
    <w:abstractNumId w:val="24"/>
  </w:num>
  <w:num w:numId="59">
    <w:abstractNumId w:val="31"/>
  </w:num>
  <w:num w:numId="60">
    <w:abstractNumId w:val="32"/>
  </w:num>
  <w:num w:numId="61">
    <w:abstractNumId w:val="33"/>
  </w:num>
  <w:num w:numId="62">
    <w:abstractNumId w:val="53"/>
  </w:num>
  <w:num w:numId="63">
    <w:abstractNumId w:val="15"/>
  </w:num>
  <w:num w:numId="64">
    <w:abstractNumId w:val="28"/>
  </w:num>
  <w:num w:numId="65">
    <w:abstractNumId w:val="57"/>
  </w:num>
  <w:num w:numId="66">
    <w:abstractNumId w:val="17"/>
  </w:num>
  <w:num w:numId="67">
    <w:abstractNumId w:val="50"/>
  </w:num>
  <w:num w:numId="68">
    <w:abstractNumId w:val="20"/>
  </w:num>
  <w:num w:numId="69">
    <w:abstractNumId w:val="56"/>
  </w:num>
  <w:num w:numId="70">
    <w:abstractNumId w:val="16"/>
  </w:num>
  <w:num w:numId="71">
    <w:abstractNumId w:val="67"/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"/>
    <w:lvlOverride w:ilvl="0">
      <w:startOverride w:val="1"/>
    </w:lvlOverride>
  </w:num>
  <w:num w:numId="74">
    <w:abstractNumId w:val="39"/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0A"/>
    <w:rsid w:val="00001E43"/>
    <w:rsid w:val="0001083C"/>
    <w:rsid w:val="000554C5"/>
    <w:rsid w:val="00064D46"/>
    <w:rsid w:val="00070FE6"/>
    <w:rsid w:val="000821B6"/>
    <w:rsid w:val="00092497"/>
    <w:rsid w:val="00092DC9"/>
    <w:rsid w:val="000A4CF5"/>
    <w:rsid w:val="000A589A"/>
    <w:rsid w:val="000D5DBB"/>
    <w:rsid w:val="000E6A59"/>
    <w:rsid w:val="000F2C13"/>
    <w:rsid w:val="000F39BF"/>
    <w:rsid w:val="0011152D"/>
    <w:rsid w:val="001342FE"/>
    <w:rsid w:val="00157314"/>
    <w:rsid w:val="0016252D"/>
    <w:rsid w:val="00165AFF"/>
    <w:rsid w:val="00166E12"/>
    <w:rsid w:val="00177677"/>
    <w:rsid w:val="001811FF"/>
    <w:rsid w:val="00181C61"/>
    <w:rsid w:val="00185630"/>
    <w:rsid w:val="001A6FCA"/>
    <w:rsid w:val="001C134E"/>
    <w:rsid w:val="001C34F7"/>
    <w:rsid w:val="001C6E55"/>
    <w:rsid w:val="001C759D"/>
    <w:rsid w:val="001D2BBB"/>
    <w:rsid w:val="001E05D0"/>
    <w:rsid w:val="001E19ED"/>
    <w:rsid w:val="00212835"/>
    <w:rsid w:val="00212FA3"/>
    <w:rsid w:val="002167E6"/>
    <w:rsid w:val="00223F01"/>
    <w:rsid w:val="00225797"/>
    <w:rsid w:val="00233D91"/>
    <w:rsid w:val="0024685F"/>
    <w:rsid w:val="002C1CB3"/>
    <w:rsid w:val="002C6E44"/>
    <w:rsid w:val="003330EA"/>
    <w:rsid w:val="003438D7"/>
    <w:rsid w:val="00365F6D"/>
    <w:rsid w:val="00373CD3"/>
    <w:rsid w:val="00373F8D"/>
    <w:rsid w:val="00375B47"/>
    <w:rsid w:val="00383C4A"/>
    <w:rsid w:val="0039078B"/>
    <w:rsid w:val="003A1E7C"/>
    <w:rsid w:val="003C65FB"/>
    <w:rsid w:val="003D002F"/>
    <w:rsid w:val="003D482B"/>
    <w:rsid w:val="003D4844"/>
    <w:rsid w:val="00411219"/>
    <w:rsid w:val="00425991"/>
    <w:rsid w:val="00435ABC"/>
    <w:rsid w:val="00445166"/>
    <w:rsid w:val="00474156"/>
    <w:rsid w:val="00491E21"/>
    <w:rsid w:val="00493D8B"/>
    <w:rsid w:val="0049515C"/>
    <w:rsid w:val="004974C0"/>
    <w:rsid w:val="004A3E07"/>
    <w:rsid w:val="004E3E40"/>
    <w:rsid w:val="00500E4B"/>
    <w:rsid w:val="00510442"/>
    <w:rsid w:val="00533677"/>
    <w:rsid w:val="00536012"/>
    <w:rsid w:val="00536DAE"/>
    <w:rsid w:val="00565521"/>
    <w:rsid w:val="00575862"/>
    <w:rsid w:val="00576AEC"/>
    <w:rsid w:val="00595794"/>
    <w:rsid w:val="005C4A3F"/>
    <w:rsid w:val="005D1547"/>
    <w:rsid w:val="005E0491"/>
    <w:rsid w:val="005E2EF8"/>
    <w:rsid w:val="00630E42"/>
    <w:rsid w:val="00631919"/>
    <w:rsid w:val="00635AA9"/>
    <w:rsid w:val="0065078F"/>
    <w:rsid w:val="00651961"/>
    <w:rsid w:val="0065233A"/>
    <w:rsid w:val="00697945"/>
    <w:rsid w:val="006A383E"/>
    <w:rsid w:val="006A52ED"/>
    <w:rsid w:val="006A598B"/>
    <w:rsid w:val="006C6B6F"/>
    <w:rsid w:val="006E3F26"/>
    <w:rsid w:val="006E7DE1"/>
    <w:rsid w:val="006F73D0"/>
    <w:rsid w:val="00705625"/>
    <w:rsid w:val="00715AE9"/>
    <w:rsid w:val="0071799C"/>
    <w:rsid w:val="00721EE6"/>
    <w:rsid w:val="0073686B"/>
    <w:rsid w:val="0076041D"/>
    <w:rsid w:val="007F0B75"/>
    <w:rsid w:val="007F72BA"/>
    <w:rsid w:val="008067FB"/>
    <w:rsid w:val="00817460"/>
    <w:rsid w:val="008213E5"/>
    <w:rsid w:val="00853032"/>
    <w:rsid w:val="0085547B"/>
    <w:rsid w:val="0086147A"/>
    <w:rsid w:val="0086480A"/>
    <w:rsid w:val="00871174"/>
    <w:rsid w:val="00873D1C"/>
    <w:rsid w:val="00897627"/>
    <w:rsid w:val="008C695F"/>
    <w:rsid w:val="008F4C2E"/>
    <w:rsid w:val="009076F1"/>
    <w:rsid w:val="009252E7"/>
    <w:rsid w:val="00941B3E"/>
    <w:rsid w:val="00943C87"/>
    <w:rsid w:val="00952094"/>
    <w:rsid w:val="009612C8"/>
    <w:rsid w:val="00985C5E"/>
    <w:rsid w:val="009B3BFE"/>
    <w:rsid w:val="009C1ECB"/>
    <w:rsid w:val="009C5957"/>
    <w:rsid w:val="00A10AEA"/>
    <w:rsid w:val="00A23BD7"/>
    <w:rsid w:val="00A460AA"/>
    <w:rsid w:val="00A4641E"/>
    <w:rsid w:val="00A61BB2"/>
    <w:rsid w:val="00A61CF1"/>
    <w:rsid w:val="00A64338"/>
    <w:rsid w:val="00A7257E"/>
    <w:rsid w:val="00A72E58"/>
    <w:rsid w:val="00A73331"/>
    <w:rsid w:val="00A82C39"/>
    <w:rsid w:val="00A9324A"/>
    <w:rsid w:val="00AB1DAB"/>
    <w:rsid w:val="00AC2E31"/>
    <w:rsid w:val="00AD5BCA"/>
    <w:rsid w:val="00AD6D45"/>
    <w:rsid w:val="00AF76BA"/>
    <w:rsid w:val="00B0141B"/>
    <w:rsid w:val="00B13051"/>
    <w:rsid w:val="00B372D0"/>
    <w:rsid w:val="00B573C5"/>
    <w:rsid w:val="00B64430"/>
    <w:rsid w:val="00B84F3A"/>
    <w:rsid w:val="00B869EC"/>
    <w:rsid w:val="00B90C32"/>
    <w:rsid w:val="00BA436A"/>
    <w:rsid w:val="00BB1C2F"/>
    <w:rsid w:val="00BD225C"/>
    <w:rsid w:val="00BD5236"/>
    <w:rsid w:val="00C7279F"/>
    <w:rsid w:val="00C80ABD"/>
    <w:rsid w:val="00C87032"/>
    <w:rsid w:val="00C92F5E"/>
    <w:rsid w:val="00CA4F90"/>
    <w:rsid w:val="00CE071E"/>
    <w:rsid w:val="00CE6D1A"/>
    <w:rsid w:val="00D00B7C"/>
    <w:rsid w:val="00D319FC"/>
    <w:rsid w:val="00D341E8"/>
    <w:rsid w:val="00D44536"/>
    <w:rsid w:val="00D44CCD"/>
    <w:rsid w:val="00D55E3E"/>
    <w:rsid w:val="00D72FE1"/>
    <w:rsid w:val="00D832E6"/>
    <w:rsid w:val="00DA412C"/>
    <w:rsid w:val="00DF1A73"/>
    <w:rsid w:val="00DF4938"/>
    <w:rsid w:val="00E014C5"/>
    <w:rsid w:val="00E2445D"/>
    <w:rsid w:val="00E349E8"/>
    <w:rsid w:val="00E80931"/>
    <w:rsid w:val="00E82E02"/>
    <w:rsid w:val="00EB11E8"/>
    <w:rsid w:val="00EF21F3"/>
    <w:rsid w:val="00F07DA2"/>
    <w:rsid w:val="00F43A54"/>
    <w:rsid w:val="00F471E0"/>
    <w:rsid w:val="00F510DE"/>
    <w:rsid w:val="00F85449"/>
    <w:rsid w:val="00F904FA"/>
    <w:rsid w:val="00FA582D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62932-1581-40C1-9C96-1CCBDFED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85C5E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2C1CB3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5C5E"/>
    <w:pPr>
      <w:keepNext/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5C5E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5C5E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85C5E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5C5E"/>
    <w:pPr>
      <w:spacing w:before="240" w:after="60"/>
      <w:jc w:val="left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85C5E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985C5E"/>
    <w:pPr>
      <w:keepNext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33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D002F"/>
    <w:pPr>
      <w:jc w:val="left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002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E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E5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C1CB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rsid w:val="002C1CB3"/>
    <w:pPr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85C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5C5E"/>
  </w:style>
  <w:style w:type="character" w:customStyle="1" w:styleId="Nagwek1Znak">
    <w:name w:val="Nagłówek 1 Znak"/>
    <w:basedOn w:val="Domylnaczcionkaakapitu"/>
    <w:link w:val="Nagwek1"/>
    <w:rsid w:val="00985C5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5C5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85C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85C5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85C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5C5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5C5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5C5E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985C5E"/>
  </w:style>
  <w:style w:type="numbering" w:customStyle="1" w:styleId="Biecalista1">
    <w:name w:val="Bieżąca lista1"/>
    <w:rsid w:val="00985C5E"/>
    <w:pPr>
      <w:numPr>
        <w:numId w:val="11"/>
      </w:numPr>
    </w:pPr>
  </w:style>
  <w:style w:type="numbering" w:styleId="111111">
    <w:name w:val="Outline List 2"/>
    <w:aliases w:val="1.1"/>
    <w:basedOn w:val="Bezlisty"/>
    <w:rsid w:val="00985C5E"/>
    <w:pPr>
      <w:numPr>
        <w:numId w:val="12"/>
      </w:numPr>
    </w:pPr>
  </w:style>
  <w:style w:type="paragraph" w:styleId="Tekstpodstawowywcity">
    <w:name w:val="Body Text Indent"/>
    <w:basedOn w:val="Normalny"/>
    <w:link w:val="TekstpodstawowywcityZnak"/>
    <w:rsid w:val="00985C5E"/>
    <w:pPr>
      <w:snapToGrid w:val="0"/>
      <w:spacing w:line="360" w:lineRule="auto"/>
      <w:ind w:firstLine="567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5C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5C5E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85C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85C5E"/>
    <w:pPr>
      <w:tabs>
        <w:tab w:val="left" w:pos="1276"/>
        <w:tab w:val="left" w:pos="3240"/>
      </w:tabs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5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85C5E"/>
    <w:pPr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5C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85C5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85C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85C5E"/>
    <w:rPr>
      <w:color w:val="0000FF"/>
      <w:u w:val="single"/>
    </w:rPr>
  </w:style>
  <w:style w:type="paragraph" w:styleId="Tekstblokowy">
    <w:name w:val="Block Text"/>
    <w:basedOn w:val="Normalny"/>
    <w:rsid w:val="00985C5E"/>
    <w:pPr>
      <w:spacing w:before="120" w:after="120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85C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1">
    <w:name w:val="1"/>
    <w:rsid w:val="00985C5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985C5E"/>
    <w:pPr>
      <w:spacing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gwek20">
    <w:name w:val="Nag?—wek 2"/>
    <w:basedOn w:val="Normalny"/>
    <w:next w:val="Normalny"/>
    <w:rsid w:val="00985C5E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kstpodstawowy31">
    <w:name w:val="Tekst podstawowy 31"/>
    <w:basedOn w:val="Normalny"/>
    <w:rsid w:val="00985C5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punktowana">
    <w:name w:val="List Bullet"/>
    <w:basedOn w:val="Normalny"/>
    <w:autoRedefine/>
    <w:rsid w:val="00985C5E"/>
    <w:pPr>
      <w:spacing w:line="36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agwek50">
    <w:name w:val="Nag?—wek 5"/>
    <w:basedOn w:val="Normalny"/>
    <w:next w:val="Normalny"/>
    <w:rsid w:val="00985C5E"/>
    <w:pPr>
      <w:keepNext/>
      <w:overflowPunct w:val="0"/>
      <w:autoSpaceDE w:val="0"/>
      <w:autoSpaceDN w:val="0"/>
      <w:adjustRightInd w:val="0"/>
      <w:ind w:left="109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rsid w:val="00985C5E"/>
    <w:pPr>
      <w:keepNext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next w:val="Normalny"/>
    <w:rsid w:val="00985C5E"/>
    <w:pPr>
      <w:widowControl w:val="0"/>
      <w:autoSpaceDE w:val="0"/>
      <w:autoSpaceDN w:val="0"/>
      <w:adjustRightInd w:val="0"/>
      <w:spacing w:after="140"/>
      <w:jc w:val="left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rsid w:val="00985C5E"/>
    <w:pPr>
      <w:widowControl w:val="0"/>
      <w:autoSpaceDE w:val="0"/>
      <w:autoSpaceDN w:val="0"/>
      <w:adjustRightInd w:val="0"/>
      <w:spacing w:after="683"/>
      <w:jc w:val="left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85C5E"/>
    <w:pPr>
      <w:numPr>
        <w:numId w:val="13"/>
      </w:num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85C5E"/>
  </w:style>
  <w:style w:type="paragraph" w:styleId="Nagwek">
    <w:name w:val="header"/>
    <w:basedOn w:val="Normalny"/>
    <w:link w:val="NagwekZnak"/>
    <w:uiPriority w:val="99"/>
    <w:rsid w:val="00985C5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5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85C5E"/>
    <w:pPr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85C5E"/>
    <w:pPr>
      <w:tabs>
        <w:tab w:val="left" w:pos="2268"/>
        <w:tab w:val="right" w:leader="dot" w:pos="9062"/>
      </w:tabs>
      <w:spacing w:line="276" w:lineRule="auto"/>
      <w:ind w:left="2268" w:hanging="2268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BodyText21">
    <w:name w:val="Body Text 21"/>
    <w:basedOn w:val="Normalny"/>
    <w:rsid w:val="00985C5E"/>
    <w:pPr>
      <w:tabs>
        <w:tab w:val="left" w:pos="0"/>
      </w:tabs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5C5E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985C5E"/>
    <w:pPr>
      <w:keepNext/>
      <w:overflowPunct w:val="0"/>
      <w:autoSpaceDE w:val="0"/>
      <w:autoSpaceDN w:val="0"/>
      <w:adjustRightInd w:val="0"/>
      <w:ind w:left="-37" w:right="109"/>
      <w:textAlignment w:val="baseline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985C5E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5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985C5E"/>
    <w:pPr>
      <w:shd w:val="clear" w:color="auto" w:fill="000080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85C5E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985C5E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5C5E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Paragraf">
    <w:name w:val="Paragraf"/>
    <w:basedOn w:val="Normalny"/>
    <w:rsid w:val="00985C5E"/>
    <w:pPr>
      <w:spacing w:before="480" w:after="240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gltab01danetd1kol1txt">
    <w:name w:val="gl_tab_0_1_dane_td_1_kol_1_txt"/>
    <w:basedOn w:val="Domylnaczcionkaakapitu"/>
    <w:rsid w:val="00985C5E"/>
  </w:style>
  <w:style w:type="paragraph" w:styleId="Tekstdymka">
    <w:name w:val="Balloon Text"/>
    <w:basedOn w:val="Normalny"/>
    <w:link w:val="TekstdymkaZnak"/>
    <w:semiHidden/>
    <w:rsid w:val="00985C5E"/>
    <w:pPr>
      <w:jc w:val="left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85C5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985C5E"/>
    <w:pPr>
      <w:keepNext/>
      <w:keepLines/>
      <w:suppressAutoHyphens/>
      <w:spacing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985C5E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985C5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5C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985C5E"/>
    <w:rPr>
      <w:vertAlign w:val="superscript"/>
    </w:rPr>
  </w:style>
  <w:style w:type="paragraph" w:styleId="Lista2">
    <w:name w:val="List 2"/>
    <w:basedOn w:val="Normalny"/>
    <w:rsid w:val="00985C5E"/>
    <w:pPr>
      <w:ind w:left="566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985C5E"/>
  </w:style>
  <w:style w:type="paragraph" w:styleId="Zwykytekst">
    <w:name w:val="Plain Text"/>
    <w:basedOn w:val="Normalny"/>
    <w:link w:val="ZwykytekstZnak"/>
    <w:rsid w:val="00985C5E"/>
    <w:pPr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5C5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85C5E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85C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5C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11111">
    <w:name w:val="1111111"/>
    <w:basedOn w:val="Normalny"/>
    <w:link w:val="1111111Znak"/>
    <w:rsid w:val="00985C5E"/>
    <w:pPr>
      <w:spacing w:after="80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Znak">
    <w:name w:val="1111111 Znak"/>
    <w:link w:val="1111111"/>
    <w:rsid w:val="00985C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985C5E"/>
    <w:pPr>
      <w:spacing w:after="80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11111111ustZnak">
    <w:name w:val="11111111 ust Znak"/>
    <w:link w:val="11111111ust"/>
    <w:rsid w:val="00985C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85C5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85C5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85C5E"/>
    <w:rPr>
      <w:color w:val="800080"/>
      <w:u w:val="single"/>
    </w:rPr>
  </w:style>
  <w:style w:type="character" w:styleId="Odwoanieintensywne">
    <w:name w:val="Intense Reference"/>
    <w:uiPriority w:val="32"/>
    <w:qFormat/>
    <w:rsid w:val="00985C5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985C5E"/>
    <w:rPr>
      <w:smallCaps/>
      <w:color w:val="C0504D"/>
      <w:u w:val="single"/>
    </w:rPr>
  </w:style>
  <w:style w:type="character" w:customStyle="1" w:styleId="text">
    <w:name w:val="text"/>
    <w:basedOn w:val="Domylnaczcionkaakapitu"/>
    <w:rsid w:val="00985C5E"/>
  </w:style>
  <w:style w:type="character" w:styleId="Uwydatnienie">
    <w:name w:val="Emphasis"/>
    <w:uiPriority w:val="20"/>
    <w:qFormat/>
    <w:rsid w:val="00985C5E"/>
    <w:rPr>
      <w:i/>
      <w:iCs/>
    </w:rPr>
  </w:style>
  <w:style w:type="paragraph" w:customStyle="1" w:styleId="zwykl">
    <w:name w:val="zwykl"/>
    <w:basedOn w:val="Normalny"/>
    <w:rsid w:val="00985C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1">
    <w:name w:val="Bieżąca lista11"/>
    <w:rsid w:val="00985C5E"/>
    <w:pPr>
      <w:numPr>
        <w:numId w:val="10"/>
      </w:numPr>
    </w:pPr>
  </w:style>
  <w:style w:type="paragraph" w:customStyle="1" w:styleId="TableContents">
    <w:name w:val="Table Contents"/>
    <w:basedOn w:val="Normalny"/>
    <w:rsid w:val="00985C5E"/>
    <w:pPr>
      <w:widowControl w:val="0"/>
      <w:suppressLineNumbers/>
      <w:suppressAutoHyphens/>
      <w:jc w:val="left"/>
      <w:textAlignment w:val="baseline"/>
    </w:pPr>
    <w:rPr>
      <w:rFonts w:ascii="Tahoma" w:eastAsia="Lucida Sans Unicode" w:hAnsi="Tahoma" w:cs="Tahoma"/>
      <w:kern w:val="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5C5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customStyle="1" w:styleId="Teksttreci">
    <w:name w:val="Tekst treści_"/>
    <w:link w:val="Teksttreci0"/>
    <w:uiPriority w:val="99"/>
    <w:rsid w:val="00985C5E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5C5E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sz w:val="18"/>
      <w:szCs w:val="18"/>
    </w:rPr>
  </w:style>
  <w:style w:type="character" w:customStyle="1" w:styleId="ft">
    <w:name w:val="ft"/>
    <w:basedOn w:val="Domylnaczcionkaakapitu"/>
    <w:rsid w:val="00985C5E"/>
  </w:style>
  <w:style w:type="character" w:styleId="Odwoaniedokomentarza">
    <w:name w:val="annotation reference"/>
    <w:basedOn w:val="Domylnaczcionkaakapitu"/>
    <w:uiPriority w:val="99"/>
    <w:semiHidden/>
    <w:unhideWhenUsed/>
    <w:rsid w:val="00985C5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C5E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C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5C5E"/>
    <w:pPr>
      <w:spacing w:after="200"/>
      <w:jc w:val="left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pl-PL"/>
    </w:rPr>
  </w:style>
  <w:style w:type="paragraph" w:styleId="Bezodstpw">
    <w:name w:val="No Spacing"/>
    <w:uiPriority w:val="1"/>
    <w:qFormat/>
    <w:rsid w:val="00576AEC"/>
  </w:style>
  <w:style w:type="paragraph" w:customStyle="1" w:styleId="Standard">
    <w:name w:val="Standard"/>
    <w:rsid w:val="00943C87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Num41">
    <w:name w:val="WWNum41"/>
    <w:rsid w:val="00AB1DAB"/>
    <w:pPr>
      <w:numPr>
        <w:numId w:val="71"/>
      </w:numPr>
    </w:pPr>
  </w:style>
  <w:style w:type="numbering" w:customStyle="1" w:styleId="WWNum39">
    <w:name w:val="WWNum39"/>
    <w:rsid w:val="00AB1DAB"/>
    <w:pPr>
      <w:numPr>
        <w:numId w:val="74"/>
      </w:numPr>
    </w:pPr>
  </w:style>
  <w:style w:type="numbering" w:customStyle="1" w:styleId="WWNum40">
    <w:name w:val="WWNum40"/>
    <w:rsid w:val="00AB1DAB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D14A-160B-4A72-A46F-6B229637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2275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ASUS</cp:lastModifiedBy>
  <cp:revision>7</cp:revision>
  <cp:lastPrinted>2018-12-06T08:00:00Z</cp:lastPrinted>
  <dcterms:created xsi:type="dcterms:W3CDTF">2018-12-07T09:59:00Z</dcterms:created>
  <dcterms:modified xsi:type="dcterms:W3CDTF">2018-12-07T10:19:00Z</dcterms:modified>
</cp:coreProperties>
</file>